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6F" w:rsidRPr="003C406F" w:rsidRDefault="003C406F" w:rsidP="003C406F">
      <w:pPr>
        <w:pStyle w:val="PlainText"/>
        <w:rPr>
          <w:rFonts w:ascii="Courier New" w:hAnsi="Courier New" w:cs="Courier New"/>
        </w:rPr>
      </w:pPr>
      <w:bookmarkStart w:id="0" w:name="_GoBack"/>
      <w:bookmarkEnd w:id="0"/>
      <w:r w:rsidRPr="003C406F">
        <w:rPr>
          <w:rFonts w:ascii="Courier New" w:hAnsi="Courier New" w:cs="Courier New"/>
        </w:rPr>
        <w:t xml:space="preserve">SCP-AC MINUTES: </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February 27, 2017: 2:00-3:30 PM</w:t>
      </w:r>
    </w:p>
    <w:p w:rsidR="003C406F" w:rsidRPr="003C406F" w:rsidRDefault="003C406F" w:rsidP="003C406F">
      <w:pPr>
        <w:pStyle w:val="PlainText"/>
        <w:rPr>
          <w:rFonts w:ascii="Courier New" w:hAnsi="Courier New" w:cs="Courier New"/>
        </w:rPr>
      </w:pPr>
      <w:r w:rsidRPr="003C406F">
        <w:rPr>
          <w:rFonts w:ascii="Courier New" w:hAnsi="Courier New" w:cs="Courier New"/>
        </w:rPr>
        <w:t> </w:t>
      </w:r>
    </w:p>
    <w:p w:rsidR="003C406F" w:rsidRPr="003C406F" w:rsidRDefault="003C406F" w:rsidP="003C406F">
      <w:pPr>
        <w:pStyle w:val="PlainText"/>
        <w:rPr>
          <w:rFonts w:ascii="Courier New" w:hAnsi="Courier New" w:cs="Courier New"/>
        </w:rPr>
      </w:pPr>
      <w:r w:rsidRPr="003C406F">
        <w:rPr>
          <w:rFonts w:ascii="Courier New" w:hAnsi="Courier New" w:cs="Courier New"/>
        </w:rPr>
        <w:t>Present: Trina Pundurs (UCB), Jared Campbell (UCD), Sarah Wallbank (UCI), Kevin Balster (UCLA) Sarah Sheets (UCM, Recorder), Manuel Urrizola (UCR), Elaine McCracken (UCSB), Becky Culbertson (UCSD/SCP), Shi Deng (UCSD/SCP), Beatrice Mallek (monitors list for UCSF)</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Absent: Marcia Barrett (UCSC)</w:t>
      </w:r>
    </w:p>
    <w:p w:rsidR="003C406F" w:rsidRPr="003C406F" w:rsidRDefault="003C406F" w:rsidP="003C406F">
      <w:pPr>
        <w:pStyle w:val="PlainText"/>
        <w:rPr>
          <w:rFonts w:ascii="Courier New" w:hAnsi="Courier New" w:cs="Courier New"/>
        </w:rPr>
      </w:pPr>
      <w:r w:rsidRPr="003C406F">
        <w:rPr>
          <w:rFonts w:ascii="Courier New" w:hAnsi="Courier New" w:cs="Courier New"/>
        </w:rPr>
        <w:t xml:space="preserve"> </w:t>
      </w:r>
    </w:p>
    <w:p w:rsidR="003C406F" w:rsidRPr="003C406F" w:rsidRDefault="003C406F" w:rsidP="003C406F">
      <w:pPr>
        <w:pStyle w:val="PlainText"/>
        <w:rPr>
          <w:rFonts w:ascii="Courier New" w:hAnsi="Courier New" w:cs="Courier New"/>
        </w:rPr>
      </w:pPr>
      <w:r w:rsidRPr="003C406F">
        <w:rPr>
          <w:rFonts w:ascii="Courier New" w:hAnsi="Courier New" w:cs="Courier New"/>
        </w:rPr>
        <w:t>1. Announcements</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Jared Campbell (UCD): Due to technical difficulties with ReadyTalk, the demo on loading SCP weekly files since UCD’s Alma implementation will occur at our next meeting.</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Elaine McCracken (UCSB): UCSB’s UL taking a new position at Washington University in St. Louis as a vice Provost/UL.</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Becky Culbertson (UCSD): Brian Schottlaender retiring; looking at integrated library systems.</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Manuel Urrizola (UCR): UCR looking at various integrated library systems, hiring an ILS coordinator.</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2.  Questions on UCD’s Alma implementation—Jared</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Currently there are no problems with duplicate loading of SCP records. Alma allows you to create portfolios for electronic records with a loading profile which can be updated separately from other workflows. This helps control the process of merging records. UCD had to do a lot of figuring things out on their own and is still fine tuning things, but is fairly close to having things worked out with issues on connections to Primo, link resolvers, etc.</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3. SCP update—Shi and Becky</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Shi: SCP request form for new collections is revised and changed into an online form. Information and a link to the SCP website location of the form will be in the next SCP update. Please share this information with your subject specialists.</w:t>
      </w:r>
    </w:p>
    <w:p w:rsidR="003C406F" w:rsidRPr="003C406F" w:rsidRDefault="003C406F" w:rsidP="003C406F">
      <w:pPr>
        <w:pStyle w:val="PlainText"/>
        <w:rPr>
          <w:rFonts w:ascii="Courier New" w:hAnsi="Courier New" w:cs="Courier New"/>
        </w:rPr>
      </w:pPr>
      <w:r w:rsidRPr="003C406F">
        <w:rPr>
          <w:rFonts w:ascii="Courier New" w:hAnsi="Courier New" w:cs="Courier New"/>
        </w:rPr>
        <w:t>In December, SCP created a new proposal to eliminate cataloging redundancies for open access monographic resources. The proposal was sent to JSC and CKG chairs. The document is available on the SCP website at http://www.cdlib.org/services/collections/scp/guidelines/OAmonos.html.</w:t>
      </w:r>
    </w:p>
    <w:p w:rsidR="003C406F" w:rsidRPr="003C406F" w:rsidRDefault="003C406F" w:rsidP="003C406F">
      <w:pPr>
        <w:pStyle w:val="PlainText"/>
        <w:rPr>
          <w:rFonts w:ascii="Courier New" w:hAnsi="Courier New" w:cs="Courier New"/>
        </w:rPr>
      </w:pPr>
      <w:r w:rsidRPr="003C406F">
        <w:rPr>
          <w:rFonts w:ascii="Courier New" w:hAnsi="Courier New" w:cs="Courier New"/>
        </w:rPr>
        <w:t>JSTOR DDA has commenced. Various communication issues affected record distribution. Shi would like to do a presentation on SCP operations/workflows to eliminate future confusion.</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Becky: Becky has been working on a mass of DOAJ journals, keeping URLs up to date and running reports on broken links, redirects, etc. Currently, SCP is up to date with JSTOR and SAGE 2017 list and archival lists records. 50-60 Literature Resource Center records have also been added.</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r w:rsidRPr="003C406F">
        <w:rPr>
          <w:rFonts w:ascii="Courier New" w:hAnsi="Courier New" w:cs="Courier New"/>
        </w:rPr>
        <w:t>Next SCP AC Meeting: March 20th</w:t>
      </w:r>
    </w:p>
    <w:p w:rsidR="003C406F" w:rsidRPr="003C406F" w:rsidRDefault="003C406F" w:rsidP="003C406F">
      <w:pPr>
        <w:pStyle w:val="PlainText"/>
        <w:rPr>
          <w:rFonts w:ascii="Courier New" w:hAnsi="Courier New" w:cs="Courier New"/>
        </w:rPr>
      </w:pPr>
      <w:r w:rsidRPr="003C406F">
        <w:rPr>
          <w:rFonts w:ascii="Courier New" w:hAnsi="Courier New" w:cs="Courier New"/>
        </w:rPr>
        <w:t>Marcia Barrett will be the recorder.</w:t>
      </w:r>
    </w:p>
    <w:p w:rsidR="003C406F" w:rsidRPr="003C406F" w:rsidRDefault="003C406F" w:rsidP="003C406F">
      <w:pPr>
        <w:pStyle w:val="PlainText"/>
        <w:rPr>
          <w:rFonts w:ascii="Courier New" w:hAnsi="Courier New" w:cs="Courier New"/>
        </w:rPr>
      </w:pPr>
    </w:p>
    <w:p w:rsidR="003C406F" w:rsidRPr="003C406F" w:rsidRDefault="003C406F" w:rsidP="003C406F">
      <w:pPr>
        <w:pStyle w:val="PlainText"/>
        <w:rPr>
          <w:rFonts w:ascii="Courier New" w:hAnsi="Courier New" w:cs="Courier New"/>
        </w:rPr>
      </w:pPr>
    </w:p>
    <w:p w:rsidR="003C406F" w:rsidRDefault="003C406F" w:rsidP="003C406F">
      <w:pPr>
        <w:pStyle w:val="PlainText"/>
        <w:rPr>
          <w:rFonts w:ascii="Courier New" w:hAnsi="Courier New" w:cs="Courier New"/>
        </w:rPr>
      </w:pPr>
    </w:p>
    <w:sectPr w:rsidR="003C406F" w:rsidSect="003305F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1"/>
    <w:rsid w:val="00055C44"/>
    <w:rsid w:val="003C406F"/>
    <w:rsid w:val="00B0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3C72-0E65-47E9-BCC5-9A723512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05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05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Sheets</dc:creator>
  <cp:keywords/>
  <dc:description/>
  <cp:lastModifiedBy>Sarah Sheets</cp:lastModifiedBy>
  <cp:revision>2</cp:revision>
  <dcterms:created xsi:type="dcterms:W3CDTF">2017-03-03T17:14:00Z</dcterms:created>
  <dcterms:modified xsi:type="dcterms:W3CDTF">2017-03-03T17:14:00Z</dcterms:modified>
</cp:coreProperties>
</file>