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12" w:rsidRDefault="007E1E12" w:rsidP="007E1E12">
      <w:bookmarkStart w:id="0" w:name="_GoBack"/>
      <w:bookmarkEnd w:id="0"/>
      <w:r w:rsidRPr="007E14C4">
        <w:t xml:space="preserve">SCP Advisory Committee conference call – </w:t>
      </w:r>
      <w:r>
        <w:t>July</w:t>
      </w:r>
      <w:r w:rsidRPr="007E14C4">
        <w:t xml:space="preserve"> </w:t>
      </w:r>
      <w:r>
        <w:t>17</w:t>
      </w:r>
      <w:r w:rsidRPr="007E14C4">
        <w:t>, 201</w:t>
      </w:r>
      <w:r>
        <w:t>7</w:t>
      </w:r>
      <w:r w:rsidRPr="007E14C4">
        <w:t>, 2:00-3:</w:t>
      </w:r>
      <w:r>
        <w:t>05</w:t>
      </w:r>
      <w:r w:rsidRPr="007E14C4">
        <w:t>pm</w:t>
      </w:r>
    </w:p>
    <w:p w:rsidR="001F5B14" w:rsidRDefault="007E1E12" w:rsidP="007E1E12">
      <w:r w:rsidRPr="007E14C4">
        <w:t xml:space="preserve">Present: Trina </w:t>
      </w:r>
      <w:proofErr w:type="spellStart"/>
      <w:r w:rsidRPr="007E14C4">
        <w:t>Pundurs</w:t>
      </w:r>
      <w:proofErr w:type="spellEnd"/>
      <w:r w:rsidRPr="007E14C4">
        <w:t xml:space="preserve"> (UCB, recorder), </w:t>
      </w:r>
      <w:r w:rsidR="002771C7">
        <w:t>Jared Campbell</w:t>
      </w:r>
      <w:r w:rsidRPr="007E14C4">
        <w:t xml:space="preserve"> (UCD), </w:t>
      </w:r>
      <w:r w:rsidR="002771C7">
        <w:t xml:space="preserve">Sarah Wallbank </w:t>
      </w:r>
      <w:r w:rsidRPr="007E14C4">
        <w:t xml:space="preserve">(UCI), </w:t>
      </w:r>
      <w:r w:rsidR="002771C7">
        <w:t xml:space="preserve">Kevin </w:t>
      </w:r>
      <w:proofErr w:type="spellStart"/>
      <w:r w:rsidR="002771C7">
        <w:t>Balster</w:t>
      </w:r>
      <w:proofErr w:type="spellEnd"/>
      <w:r w:rsidR="002771C7">
        <w:t xml:space="preserve"> </w:t>
      </w:r>
      <w:r w:rsidRPr="007E14C4">
        <w:t>(UCLA), Manuel Urrizola (UCR)</w:t>
      </w:r>
      <w:r w:rsidR="002771C7">
        <w:t xml:space="preserve"> (late)</w:t>
      </w:r>
      <w:r w:rsidRPr="007E14C4">
        <w:t>, Elaine McCracken (UCSB</w:t>
      </w:r>
      <w:r w:rsidR="002771C7" w:rsidRPr="007E14C4">
        <w:t>, chair</w:t>
      </w:r>
      <w:r w:rsidRPr="007E14C4">
        <w:t xml:space="preserve">), Marcia Barrett (UCSC), Becky Culbertson (UCSD/SCP), </w:t>
      </w:r>
      <w:r>
        <w:t>Shi Deng</w:t>
      </w:r>
      <w:r w:rsidRPr="007E14C4">
        <w:t xml:space="preserve"> (UCSD/SCP)</w:t>
      </w:r>
      <w:r w:rsidR="002771C7">
        <w:t>, Susan Boone (UCSF)</w:t>
      </w:r>
    </w:p>
    <w:p w:rsidR="002771C7" w:rsidRDefault="002771C7" w:rsidP="002771C7">
      <w:pPr>
        <w:pStyle w:val="ListParagraph"/>
        <w:numPr>
          <w:ilvl w:val="0"/>
          <w:numId w:val="1"/>
        </w:numPr>
        <w:ind w:left="360"/>
      </w:pPr>
      <w:r>
        <w:t xml:space="preserve">Welcome to Susan Boone (UCSF):  Susan is the technical services operations manager.  She is the SCP-AC replacement for Bea </w:t>
      </w:r>
      <w:proofErr w:type="spellStart"/>
      <w:r>
        <w:t>Mallek</w:t>
      </w:r>
      <w:proofErr w:type="spellEnd"/>
      <w:r>
        <w:t xml:space="preserve">, who has </w:t>
      </w:r>
      <w:r w:rsidR="00342956">
        <w:t>departed</w:t>
      </w:r>
      <w:r w:rsidR="00BE3948">
        <w:t xml:space="preserve"> from</w:t>
      </w:r>
      <w:r>
        <w:t xml:space="preserve"> UCSF.</w:t>
      </w:r>
    </w:p>
    <w:p w:rsidR="002771C7" w:rsidRDefault="002771C7" w:rsidP="002771C7">
      <w:pPr>
        <w:pStyle w:val="ListParagraph"/>
        <w:ind w:left="360"/>
      </w:pPr>
    </w:p>
    <w:p w:rsidR="002771C7" w:rsidRDefault="002771C7" w:rsidP="002771C7">
      <w:pPr>
        <w:pStyle w:val="ListParagraph"/>
        <w:numPr>
          <w:ilvl w:val="0"/>
          <w:numId w:val="1"/>
        </w:numPr>
        <w:ind w:left="360"/>
      </w:pPr>
      <w:r>
        <w:t>Announcements</w:t>
      </w:r>
    </w:p>
    <w:p w:rsidR="002771C7" w:rsidRDefault="002771C7" w:rsidP="002771C7">
      <w:pPr>
        <w:pStyle w:val="ListParagraph"/>
        <w:numPr>
          <w:ilvl w:val="1"/>
          <w:numId w:val="1"/>
        </w:numPr>
        <w:ind w:left="720"/>
      </w:pPr>
      <w:r>
        <w:t>UCSB and UCSD are searching for new University Librarians.</w:t>
      </w:r>
    </w:p>
    <w:p w:rsidR="002771C7" w:rsidRDefault="002771C7" w:rsidP="002771C7">
      <w:pPr>
        <w:pStyle w:val="ListParagraph"/>
        <w:numPr>
          <w:ilvl w:val="1"/>
          <w:numId w:val="1"/>
        </w:numPr>
        <w:ind w:left="720"/>
      </w:pPr>
      <w:r>
        <w:t xml:space="preserve">UCSF has a new UL, Chris Shaffer.  He </w:t>
      </w:r>
      <w:r w:rsidR="00AF0D80">
        <w:t xml:space="preserve">formerly </w:t>
      </w:r>
      <w:r>
        <w:t>was UL at Oregon Health and Science University.</w:t>
      </w:r>
    </w:p>
    <w:p w:rsidR="002771C7" w:rsidRDefault="002771C7" w:rsidP="002771C7">
      <w:pPr>
        <w:pStyle w:val="ListParagraph"/>
        <w:numPr>
          <w:ilvl w:val="1"/>
          <w:numId w:val="1"/>
        </w:numPr>
        <w:ind w:left="720"/>
      </w:pPr>
      <w:r>
        <w:t xml:space="preserve">UCLA is searching for a new AUL for cataloging, </w:t>
      </w:r>
      <w:proofErr w:type="spellStart"/>
      <w:r>
        <w:t>acq</w:t>
      </w:r>
      <w:proofErr w:type="spellEnd"/>
      <w:r>
        <w:t>,</w:t>
      </w:r>
      <w:r w:rsidR="00D1019C">
        <w:t xml:space="preserve"> and</w:t>
      </w:r>
      <w:r>
        <w:t xml:space="preserve"> preservation.  Susan Parker, AUL for access services and business services, is leaving to become UL at University of British Columbia (joining former SCP head Adolfo </w:t>
      </w:r>
      <w:proofErr w:type="spellStart"/>
      <w:r>
        <w:t>Tarango</w:t>
      </w:r>
      <w:proofErr w:type="spellEnd"/>
      <w:r>
        <w:t>).</w:t>
      </w:r>
    </w:p>
    <w:p w:rsidR="00D1019C" w:rsidRDefault="00D1019C" w:rsidP="00D1019C">
      <w:pPr>
        <w:pStyle w:val="ListParagraph"/>
        <w:ind w:left="0"/>
      </w:pPr>
    </w:p>
    <w:p w:rsidR="002771C7" w:rsidRDefault="00D1019C" w:rsidP="002771C7">
      <w:pPr>
        <w:pStyle w:val="ListParagraph"/>
        <w:numPr>
          <w:ilvl w:val="0"/>
          <w:numId w:val="1"/>
        </w:numPr>
        <w:ind w:left="360"/>
      </w:pPr>
      <w:r>
        <w:t>SCP Update</w:t>
      </w:r>
    </w:p>
    <w:p w:rsidR="00D1019C" w:rsidRDefault="00DF44D8" w:rsidP="00822DFE">
      <w:pPr>
        <w:pStyle w:val="ListParagraph"/>
        <w:numPr>
          <w:ilvl w:val="1"/>
          <w:numId w:val="1"/>
        </w:numPr>
        <w:ind w:left="720"/>
      </w:pPr>
      <w:r>
        <w:t>Shi:  SCP has a new website, Licensed Resources (</w:t>
      </w:r>
      <w:hyperlink r:id="rId5" w:history="1">
        <w:r w:rsidRPr="005A7A53">
          <w:rPr>
            <w:rStyle w:val="Hyperlink"/>
          </w:rPr>
          <w:t>http://www.cdlib.org/services/collections/licensed/</w:t>
        </w:r>
      </w:hyperlink>
      <w:r>
        <w:t>).  See the announcement</w:t>
      </w:r>
      <w:r w:rsidR="00822DFE">
        <w:t xml:space="preserve">: </w:t>
      </w:r>
      <w:hyperlink r:id="rId6" w:history="1">
        <w:r w:rsidR="00822DFE" w:rsidRPr="005A7A53">
          <w:rPr>
            <w:rStyle w:val="Hyperlink"/>
          </w:rPr>
          <w:t>http://www.cdlib.org/cdlinfo/2017/07/12/cdls-new-licensed-resources-website-has-launched/</w:t>
        </w:r>
      </w:hyperlink>
    </w:p>
    <w:p w:rsidR="00DF44D8" w:rsidRDefault="00DF44D8" w:rsidP="00DF44D8">
      <w:pPr>
        <w:pStyle w:val="ListParagraph"/>
        <w:numPr>
          <w:ilvl w:val="1"/>
          <w:numId w:val="1"/>
        </w:numPr>
        <w:ind w:left="720"/>
      </w:pPr>
      <w:r>
        <w:t>Shi will update the SCP campus contacts web page (</w:t>
      </w:r>
      <w:hyperlink r:id="rId7" w:history="1">
        <w:r w:rsidRPr="005A7A53">
          <w:rPr>
            <w:rStyle w:val="Hyperlink"/>
          </w:rPr>
          <w:t>http://www.cdlib.org/services/collections/scp/organization/SCPcontacts.html</w:t>
        </w:r>
      </w:hyperlink>
      <w:r>
        <w:t>) soon.</w:t>
      </w:r>
    </w:p>
    <w:p w:rsidR="00DF44D8" w:rsidRDefault="00DF44D8" w:rsidP="00DF44D8">
      <w:pPr>
        <w:pStyle w:val="ListParagraph"/>
        <w:numPr>
          <w:ilvl w:val="1"/>
          <w:numId w:val="1"/>
        </w:numPr>
        <w:ind w:left="720"/>
      </w:pPr>
      <w:r>
        <w:t xml:space="preserve">Becky </w:t>
      </w:r>
      <w:r w:rsidR="0080421B">
        <w:t>has changed the process for DOAJ records to send more, “skimpy” records sooner, relying upon the CONSER DOAJ record update project to provide fuller cataloging.  Let Becky know if you want a fuller record for particular titles.</w:t>
      </w:r>
    </w:p>
    <w:p w:rsidR="0080421B" w:rsidRDefault="0080421B" w:rsidP="00DF44D8">
      <w:pPr>
        <w:pStyle w:val="ListParagraph"/>
        <w:numPr>
          <w:ilvl w:val="1"/>
          <w:numId w:val="1"/>
        </w:numPr>
        <w:ind w:left="720"/>
      </w:pPr>
      <w:r>
        <w:t>Becky will send more information in August to UC catalogers who volunteered to participate in the DOAJ link project.</w:t>
      </w:r>
    </w:p>
    <w:p w:rsidR="00DF44D8" w:rsidRDefault="00DF44D8" w:rsidP="00DF44D8">
      <w:pPr>
        <w:pStyle w:val="ListParagraph"/>
        <w:ind w:left="0"/>
      </w:pPr>
    </w:p>
    <w:p w:rsidR="002771C7" w:rsidRDefault="00822DFE" w:rsidP="002771C7">
      <w:pPr>
        <w:pStyle w:val="ListParagraph"/>
        <w:numPr>
          <w:ilvl w:val="0"/>
          <w:numId w:val="1"/>
        </w:numPr>
        <w:ind w:left="360"/>
      </w:pPr>
      <w:r>
        <w:t>Numbered Monographic Series (Becky)</w:t>
      </w:r>
      <w:r w:rsidR="005010BC">
        <w:t>:</w:t>
      </w:r>
    </w:p>
    <w:p w:rsidR="005010BC" w:rsidRDefault="005010BC" w:rsidP="005010BC">
      <w:pPr>
        <w:pStyle w:val="ListParagraph"/>
        <w:numPr>
          <w:ilvl w:val="1"/>
          <w:numId w:val="1"/>
        </w:numPr>
        <w:ind w:left="720"/>
      </w:pPr>
      <w:r>
        <w:t>Q:  Is it appropriate to catalog these titles as serials?  A:  Yes, monographic series are serials, since they have no determined end.  Many of them have ISSNs.</w:t>
      </w:r>
    </w:p>
    <w:p w:rsidR="005010BC" w:rsidRDefault="005010BC" w:rsidP="005010BC">
      <w:pPr>
        <w:pStyle w:val="ListParagraph"/>
        <w:numPr>
          <w:ilvl w:val="1"/>
          <w:numId w:val="1"/>
        </w:numPr>
        <w:ind w:left="720"/>
      </w:pPr>
      <w:r>
        <w:t>Q:  How can we request cataloging at the serial title level for particular series?  A:  Send email to Becky.  (Do not use the OA request form.)</w:t>
      </w:r>
    </w:p>
    <w:p w:rsidR="005010BC" w:rsidRDefault="005010BC" w:rsidP="005010BC">
      <w:pPr>
        <w:pStyle w:val="ListParagraph"/>
        <w:numPr>
          <w:ilvl w:val="1"/>
          <w:numId w:val="1"/>
        </w:numPr>
        <w:ind w:left="720"/>
      </w:pPr>
      <w:r>
        <w:t>Q:  Can Becky send email when the first batch is distributed, so we can see what they look like?  A:  Yes.</w:t>
      </w:r>
    </w:p>
    <w:p w:rsidR="005010BC" w:rsidRDefault="005010BC" w:rsidP="005010BC">
      <w:pPr>
        <w:pStyle w:val="ListParagraph"/>
        <w:numPr>
          <w:ilvl w:val="1"/>
          <w:numId w:val="1"/>
        </w:numPr>
        <w:ind w:left="720"/>
      </w:pPr>
      <w:r>
        <w:t>Q:  Can SCP use a</w:t>
      </w:r>
      <w:r w:rsidR="00B25A74">
        <w:t xml:space="preserve"> uniform</w:t>
      </w:r>
      <w:r>
        <w:t xml:space="preserve"> phrase in field 599 (e.g. “book series”) for serial bibs?  A:  Yes.</w:t>
      </w:r>
    </w:p>
    <w:p w:rsidR="005010BC" w:rsidRDefault="005010BC" w:rsidP="005010BC">
      <w:pPr>
        <w:pStyle w:val="ListParagraph"/>
        <w:ind w:left="0"/>
      </w:pPr>
    </w:p>
    <w:p w:rsidR="005010BC" w:rsidRDefault="005010BC" w:rsidP="005010BC">
      <w:pPr>
        <w:pStyle w:val="ListParagraph"/>
        <w:ind w:left="360" w:hanging="360"/>
      </w:pPr>
      <w:r>
        <w:t>4.5.</w:t>
      </w:r>
      <w:r>
        <w:tab/>
        <w:t>Update on titles ceased in print, continued online (Becky):  Option #6 – “</w:t>
      </w:r>
      <w:r w:rsidRPr="005010BC">
        <w:t>Continued online only beginning with v.29(2009)-</w:t>
      </w:r>
      <w:r>
        <w:t>” – was the winner of the recent poll for link text wording.</w:t>
      </w:r>
    </w:p>
    <w:p w:rsidR="005010BC" w:rsidRDefault="005010BC" w:rsidP="005010BC">
      <w:pPr>
        <w:pStyle w:val="ListParagraph"/>
        <w:ind w:left="0"/>
      </w:pPr>
    </w:p>
    <w:p w:rsidR="005010BC" w:rsidRDefault="00B25A74" w:rsidP="002771C7">
      <w:pPr>
        <w:pStyle w:val="ListParagraph"/>
        <w:numPr>
          <w:ilvl w:val="0"/>
          <w:numId w:val="1"/>
        </w:numPr>
        <w:ind w:left="360"/>
      </w:pPr>
      <w:r>
        <w:t xml:space="preserve">SCP record deletion (DEL $b merged with another record) (Shi and Becky):  These will be more frequent as they appear in the WorldCat Collection Manager update service.  Sending the merged </w:t>
      </w:r>
      <w:r>
        <w:lastRenderedPageBreak/>
        <w:t xml:space="preserve">record as a delete and the retained record as new is easier than previous methods.  This is not actually a change to existing record distribution </w:t>
      </w:r>
      <w:r w:rsidR="00A80CB1">
        <w:t>processes;</w:t>
      </w:r>
      <w:r>
        <w:t xml:space="preserve"> there just will be more records.</w:t>
      </w:r>
      <w:r w:rsidR="00584D5C">
        <w:t xml:space="preserve">  Shi is considering the impact this will have on SCP statistics.</w:t>
      </w:r>
      <w:r>
        <w:t xml:space="preserve">  Using a uniform phrase in field 599 of the old record (i.e. NOT including the OCLC record number of the new record) would be helpful to some campuses.</w:t>
      </w:r>
    </w:p>
    <w:p w:rsidR="00B25A74" w:rsidRDefault="00B25A74" w:rsidP="00B25A74">
      <w:pPr>
        <w:pStyle w:val="ListParagraph"/>
        <w:ind w:left="0"/>
      </w:pPr>
    </w:p>
    <w:p w:rsidR="005010BC" w:rsidRDefault="00012ABE" w:rsidP="00012ABE">
      <w:pPr>
        <w:pStyle w:val="ListParagraph"/>
        <w:numPr>
          <w:ilvl w:val="0"/>
          <w:numId w:val="1"/>
        </w:numPr>
        <w:ind w:left="360"/>
      </w:pPr>
      <w:r w:rsidRPr="00012ABE">
        <w:t xml:space="preserve">UCSB ILS/LSP migration (Elaine):  UCSB went live with Alma/Primo on July 3rd.  They are loading SCP serial records directly into Primo in order to avoid duplication of records.  The UCSB Alma Implementation Team is reviewing records in Alma and Primo. </w:t>
      </w:r>
      <w:r>
        <w:t xml:space="preserve"> </w:t>
      </w:r>
      <w:r w:rsidRPr="00012ABE">
        <w:t xml:space="preserve">They have found that some display behaviors are unexpected, and are reporting to </w:t>
      </w:r>
      <w:proofErr w:type="spellStart"/>
      <w:r w:rsidRPr="00012ABE">
        <w:t>ExL</w:t>
      </w:r>
      <w:r>
        <w:t>ibris</w:t>
      </w:r>
      <w:proofErr w:type="spellEnd"/>
      <w:r w:rsidRPr="00012ABE">
        <w:t xml:space="preserve"> to clarify whether the results are problems or issues they can reconfigure.  They had some problems with off-campus access and worked with </w:t>
      </w:r>
      <w:proofErr w:type="spellStart"/>
      <w:r w:rsidRPr="00012ABE">
        <w:t>ExL</w:t>
      </w:r>
      <w:r>
        <w:t>ibris</w:t>
      </w:r>
      <w:proofErr w:type="spellEnd"/>
      <w:r w:rsidRPr="00012ABE">
        <w:t xml:space="preserve"> and the campus proxy expert to resolve.  </w:t>
      </w:r>
      <w:r w:rsidR="002C0A6D" w:rsidRPr="00012ABE">
        <w:t>UCSB will</w:t>
      </w:r>
      <w:r w:rsidRPr="00012ABE">
        <w:t xml:space="preserve"> load SCP monographs into Alma once they receive their Alma sandbox.</w:t>
      </w:r>
    </w:p>
    <w:p w:rsidR="00A37D97" w:rsidRDefault="00A37D97" w:rsidP="00A37D97">
      <w:pPr>
        <w:pStyle w:val="ListParagraph"/>
        <w:ind w:left="360"/>
      </w:pPr>
      <w:r>
        <w:t>Several other campuses are at various stages of migrating to a new ILS</w:t>
      </w:r>
      <w:r w:rsidR="00DE1FF4">
        <w:t>.</w:t>
      </w:r>
    </w:p>
    <w:p w:rsidR="00A37D97" w:rsidRDefault="00A37D97" w:rsidP="00A37D97">
      <w:pPr>
        <w:pStyle w:val="ListParagraph"/>
        <w:ind w:left="360"/>
      </w:pPr>
    </w:p>
    <w:p w:rsidR="00A37D97" w:rsidRDefault="00DE1FF4" w:rsidP="00DE1FF4">
      <w:pPr>
        <w:pStyle w:val="ListParagraph"/>
        <w:numPr>
          <w:ilvl w:val="0"/>
          <w:numId w:val="1"/>
        </w:numPr>
        <w:ind w:left="360"/>
      </w:pPr>
      <w:proofErr w:type="spellStart"/>
      <w:r>
        <w:t>MeSH</w:t>
      </w:r>
      <w:proofErr w:type="spellEnd"/>
      <w:r>
        <w:t xml:space="preserve"> URIs added the NLM records (Kevin):  See NLM’s announcement: </w:t>
      </w:r>
      <w:hyperlink r:id="rId8" w:history="1">
        <w:r w:rsidRPr="005A7A53">
          <w:rPr>
            <w:rStyle w:val="Hyperlink"/>
          </w:rPr>
          <w:t>https://www.nlm.nih.gov/pubs/techbull/ma17/ma17_adding_uris_mesh_2_nlm_catalog.html</w:t>
        </w:r>
      </w:hyperlink>
      <w:r>
        <w:t xml:space="preserve">  Full URIs currently do not appear in OCLC, but authority control numbers do (in $0).  Some campuses are beginning to investigate this issue.  SCP has not yet discussed this, but Becky expects that URIs will be </w:t>
      </w:r>
      <w:r w:rsidR="00A4447B">
        <w:t>distributed</w:t>
      </w:r>
      <w:r>
        <w:t xml:space="preserve"> when feasible.  This topic will be revisited.</w:t>
      </w:r>
    </w:p>
    <w:p w:rsidR="00DE1FF4" w:rsidRDefault="00DE1FF4" w:rsidP="00DE1FF4">
      <w:r>
        <w:t xml:space="preserve">Next meeting: August 21, 2017, </w:t>
      </w:r>
      <w:r w:rsidRPr="00582242">
        <w:t>2:00-3:30pm</w:t>
      </w:r>
    </w:p>
    <w:sectPr w:rsidR="00DE1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F722D"/>
    <w:multiLevelType w:val="hybridMultilevel"/>
    <w:tmpl w:val="7C2C46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12"/>
    <w:rsid w:val="00012ABE"/>
    <w:rsid w:val="000C35A2"/>
    <w:rsid w:val="001F5B14"/>
    <w:rsid w:val="00213C2B"/>
    <w:rsid w:val="002771C7"/>
    <w:rsid w:val="002C0A6D"/>
    <w:rsid w:val="00342956"/>
    <w:rsid w:val="004A59F4"/>
    <w:rsid w:val="005010BC"/>
    <w:rsid w:val="00584D5C"/>
    <w:rsid w:val="005E2450"/>
    <w:rsid w:val="007B68CE"/>
    <w:rsid w:val="007E1E12"/>
    <w:rsid w:val="0080421B"/>
    <w:rsid w:val="00822DFE"/>
    <w:rsid w:val="00840B6D"/>
    <w:rsid w:val="008B0231"/>
    <w:rsid w:val="00A37D97"/>
    <w:rsid w:val="00A4447B"/>
    <w:rsid w:val="00A80CB1"/>
    <w:rsid w:val="00AF0D80"/>
    <w:rsid w:val="00B25A74"/>
    <w:rsid w:val="00BE3948"/>
    <w:rsid w:val="00D1019C"/>
    <w:rsid w:val="00DE1FF4"/>
    <w:rsid w:val="00DF44D8"/>
    <w:rsid w:val="00F75F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B0C0C-E9A8-4783-9191-6274B34D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1C7"/>
    <w:pPr>
      <w:ind w:left="720"/>
      <w:contextualSpacing/>
    </w:pPr>
  </w:style>
  <w:style w:type="character" w:styleId="Hyperlink">
    <w:name w:val="Hyperlink"/>
    <w:basedOn w:val="DefaultParagraphFont"/>
    <w:uiPriority w:val="99"/>
    <w:unhideWhenUsed/>
    <w:rsid w:val="00DF4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m.nih.gov/pubs/techbull/ma17/ma17_adding_uris_mesh_2_nlm_catalog.html" TargetMode="External"/><Relationship Id="rId3" Type="http://schemas.openxmlformats.org/officeDocument/2006/relationships/settings" Target="settings.xml"/><Relationship Id="rId7" Type="http://schemas.openxmlformats.org/officeDocument/2006/relationships/hyperlink" Target="http://www.cdlib.org/services/collections/scp/organization/SCPconta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lib.org/cdlinfo/2017/07/12/cdls-new-licensed-resources-website-has-launched/" TargetMode="External"/><Relationship Id="rId5" Type="http://schemas.openxmlformats.org/officeDocument/2006/relationships/hyperlink" Target="http://www.cdlib.org/services/collections/licens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Sarah Sheets</cp:lastModifiedBy>
  <cp:revision>2</cp:revision>
  <dcterms:created xsi:type="dcterms:W3CDTF">2017-07-28T19:48:00Z</dcterms:created>
  <dcterms:modified xsi:type="dcterms:W3CDTF">2017-07-28T19:48:00Z</dcterms:modified>
</cp:coreProperties>
</file>