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04" w:rsidRDefault="00CC3904" w:rsidP="00186AB8">
      <w:pPr>
        <w:shd w:val="clear" w:color="auto" w:fill="FFFFFF"/>
        <w:spacing w:after="0" w:line="240" w:lineRule="auto"/>
        <w:jc w:val="center"/>
        <w:rPr>
          <w:rFonts w:eastAsia="Times New Roman" w:cs="Arial"/>
          <w:b/>
          <w:color w:val="222222"/>
        </w:rPr>
      </w:pPr>
      <w:r>
        <w:rPr>
          <w:rFonts w:eastAsia="Times New Roman" w:cs="Arial"/>
          <w:b/>
          <w:color w:val="222222"/>
        </w:rPr>
        <w:t>SCP-AG Meeting</w:t>
      </w:r>
    </w:p>
    <w:p w:rsidR="00CC3904" w:rsidRDefault="00CC3904" w:rsidP="00186AB8">
      <w:pPr>
        <w:shd w:val="clear" w:color="auto" w:fill="FFFFFF"/>
        <w:spacing w:after="0" w:line="240" w:lineRule="auto"/>
        <w:jc w:val="center"/>
        <w:rPr>
          <w:rFonts w:eastAsia="Times New Roman" w:cs="Arial"/>
          <w:b/>
          <w:color w:val="222222"/>
        </w:rPr>
      </w:pPr>
      <w:r>
        <w:rPr>
          <w:rFonts w:eastAsia="Times New Roman" w:cs="Arial"/>
          <w:b/>
          <w:color w:val="222222"/>
        </w:rPr>
        <w:t>April 17, 2017</w:t>
      </w:r>
    </w:p>
    <w:p w:rsidR="00CC3904" w:rsidRDefault="00CC3904" w:rsidP="00CC3904">
      <w:pPr>
        <w:shd w:val="clear" w:color="auto" w:fill="FFFFFF"/>
        <w:spacing w:after="0" w:line="240" w:lineRule="auto"/>
        <w:rPr>
          <w:rFonts w:eastAsia="Times New Roman" w:cs="Arial"/>
          <w:b/>
          <w:color w:val="222222"/>
        </w:rPr>
      </w:pPr>
    </w:p>
    <w:p w:rsidR="00186AB8" w:rsidRPr="00186AB8" w:rsidRDefault="00186AB8" w:rsidP="00CC3904">
      <w:pPr>
        <w:shd w:val="clear" w:color="auto" w:fill="FFFFFF"/>
        <w:spacing w:after="0" w:line="240" w:lineRule="auto"/>
        <w:rPr>
          <w:rFonts w:eastAsia="Times New Roman" w:cs="Arial"/>
          <w:b/>
          <w:color w:val="222222"/>
        </w:rPr>
      </w:pPr>
      <w:r>
        <w:rPr>
          <w:rFonts w:eastAsia="Times New Roman" w:cs="Arial"/>
          <w:b/>
          <w:color w:val="222222"/>
        </w:rPr>
        <w:t>Present</w:t>
      </w:r>
    </w:p>
    <w:p w:rsidR="00186AB8" w:rsidRPr="00186AB8" w:rsidRDefault="00CC3904" w:rsidP="00CC3904">
      <w:pPr>
        <w:shd w:val="clear" w:color="auto" w:fill="FFFFFF"/>
        <w:spacing w:after="0" w:line="240" w:lineRule="auto"/>
        <w:rPr>
          <w:rFonts w:eastAsia="Times New Roman" w:cs="Arial"/>
          <w:color w:val="222222"/>
        </w:rPr>
      </w:pPr>
      <w:r w:rsidRPr="00CC3904">
        <w:rPr>
          <w:rFonts w:eastAsia="Times New Roman" w:cs="Arial"/>
          <w:color w:val="222222"/>
        </w:rPr>
        <w:t xml:space="preserve">Trina </w:t>
      </w:r>
      <w:proofErr w:type="spellStart"/>
      <w:r w:rsidRPr="00CC3904">
        <w:rPr>
          <w:rFonts w:eastAsia="Times New Roman" w:cs="Arial"/>
          <w:color w:val="222222"/>
        </w:rPr>
        <w:t>Pundurs</w:t>
      </w:r>
      <w:proofErr w:type="spellEnd"/>
      <w:r w:rsidRPr="00CC3904">
        <w:rPr>
          <w:rFonts w:eastAsia="Times New Roman" w:cs="Arial"/>
          <w:color w:val="222222"/>
        </w:rPr>
        <w:t xml:space="preserve"> (UCB), Sarah Wallbank (UCI), Kevin </w:t>
      </w:r>
      <w:proofErr w:type="spellStart"/>
      <w:r w:rsidRPr="00CC3904">
        <w:rPr>
          <w:rFonts w:eastAsia="Times New Roman" w:cs="Arial"/>
          <w:color w:val="222222"/>
        </w:rPr>
        <w:t>Balster</w:t>
      </w:r>
      <w:proofErr w:type="spellEnd"/>
      <w:r w:rsidRPr="00CC3904">
        <w:rPr>
          <w:rFonts w:eastAsia="Times New Roman" w:cs="Arial"/>
          <w:color w:val="222222"/>
        </w:rPr>
        <w:t xml:space="preserve"> (UCLA)</w:t>
      </w:r>
      <w:proofErr w:type="gramStart"/>
      <w:r w:rsidRPr="00CC3904">
        <w:rPr>
          <w:rFonts w:eastAsia="Times New Roman" w:cs="Arial"/>
          <w:color w:val="222222"/>
        </w:rPr>
        <w:t>  Sarah</w:t>
      </w:r>
      <w:proofErr w:type="gramEnd"/>
      <w:r w:rsidRPr="00CC3904">
        <w:rPr>
          <w:rFonts w:eastAsia="Times New Roman" w:cs="Arial"/>
          <w:color w:val="222222"/>
        </w:rPr>
        <w:t xml:space="preserve"> Sheets (UCM), Elaine McCracken (UCSB), Marcia Barrett (UCSC), Becky Culbertson (UCSD/</w:t>
      </w:r>
      <w:r w:rsidRPr="00186AB8">
        <w:rPr>
          <w:rFonts w:eastAsia="Times New Roman" w:cs="Arial"/>
          <w:color w:val="222222"/>
        </w:rPr>
        <w:t>SCP</w:t>
      </w:r>
      <w:r w:rsidRPr="00CC3904">
        <w:rPr>
          <w:rFonts w:eastAsia="Times New Roman" w:cs="Arial"/>
          <w:color w:val="222222"/>
        </w:rPr>
        <w:t>), Shi Deng (UCSD/</w:t>
      </w:r>
      <w:r w:rsidRPr="00186AB8">
        <w:rPr>
          <w:rFonts w:eastAsia="Times New Roman" w:cs="Arial"/>
          <w:color w:val="222222"/>
        </w:rPr>
        <w:t>SCP</w:t>
      </w:r>
      <w:r w:rsidRPr="00CC3904">
        <w:rPr>
          <w:rFonts w:eastAsia="Times New Roman" w:cs="Arial"/>
          <w:color w:val="222222"/>
        </w:rPr>
        <w:t>)</w:t>
      </w:r>
    </w:p>
    <w:p w:rsidR="00CC3904" w:rsidRDefault="00CC3904" w:rsidP="00CC3904">
      <w:pPr>
        <w:shd w:val="clear" w:color="auto" w:fill="FFFFFF"/>
        <w:spacing w:after="0" w:line="240" w:lineRule="auto"/>
        <w:rPr>
          <w:rFonts w:eastAsia="Times New Roman" w:cs="Arial"/>
          <w:color w:val="222222"/>
        </w:rPr>
      </w:pPr>
      <w:r w:rsidRPr="00CC3904">
        <w:rPr>
          <w:rFonts w:eastAsia="Times New Roman" w:cs="Arial"/>
          <w:color w:val="222222"/>
        </w:rPr>
        <w:t> </w:t>
      </w:r>
    </w:p>
    <w:p w:rsidR="00186AB8" w:rsidRPr="00CC3904" w:rsidRDefault="00186AB8" w:rsidP="00CC3904">
      <w:pPr>
        <w:shd w:val="clear" w:color="auto" w:fill="FFFFFF"/>
        <w:spacing w:after="0" w:line="240" w:lineRule="auto"/>
        <w:rPr>
          <w:rFonts w:eastAsia="Times New Roman" w:cs="Arial"/>
          <w:b/>
          <w:color w:val="222222"/>
        </w:rPr>
      </w:pPr>
      <w:r>
        <w:rPr>
          <w:rFonts w:eastAsia="Times New Roman" w:cs="Arial"/>
          <w:b/>
          <w:color w:val="222222"/>
        </w:rPr>
        <w:t>Agenda</w:t>
      </w:r>
    </w:p>
    <w:p w:rsidR="00CC3904" w:rsidRPr="00CC3904" w:rsidRDefault="00CC3904" w:rsidP="00CC3904">
      <w:pPr>
        <w:shd w:val="clear" w:color="auto" w:fill="FFFFFF"/>
        <w:spacing w:after="0" w:line="240" w:lineRule="auto"/>
        <w:rPr>
          <w:rFonts w:eastAsia="Times New Roman" w:cs="Arial"/>
          <w:color w:val="222222"/>
        </w:rPr>
      </w:pPr>
      <w:r w:rsidRPr="00CC3904">
        <w:rPr>
          <w:rFonts w:eastAsia="Times New Roman" w:cs="Arial"/>
          <w:color w:val="222222"/>
        </w:rPr>
        <w:t>1) Announcements</w:t>
      </w:r>
    </w:p>
    <w:p w:rsidR="00186AB8" w:rsidRDefault="00CC3904" w:rsidP="00CC3904">
      <w:pPr>
        <w:shd w:val="clear" w:color="auto" w:fill="FFFFFF"/>
        <w:spacing w:after="0" w:line="240" w:lineRule="auto"/>
        <w:rPr>
          <w:rFonts w:eastAsia="Times New Roman" w:cs="Arial"/>
          <w:color w:val="222222"/>
        </w:rPr>
      </w:pPr>
      <w:r w:rsidRPr="00CC3904">
        <w:rPr>
          <w:rFonts w:eastAsia="Times New Roman" w:cs="Arial"/>
          <w:color w:val="222222"/>
        </w:rPr>
        <w:t xml:space="preserve">2) </w:t>
      </w:r>
      <w:r w:rsidR="00186AB8">
        <w:rPr>
          <w:rFonts w:eastAsia="Times New Roman" w:cs="Arial"/>
          <w:color w:val="222222"/>
        </w:rPr>
        <w:t>Serial Print Records Continued Online</w:t>
      </w:r>
    </w:p>
    <w:p w:rsidR="00CC3904" w:rsidRPr="00CC3904" w:rsidRDefault="00186AB8" w:rsidP="00CC3904">
      <w:pPr>
        <w:shd w:val="clear" w:color="auto" w:fill="FFFFFF"/>
        <w:spacing w:after="0" w:line="240" w:lineRule="auto"/>
        <w:rPr>
          <w:rFonts w:eastAsia="Times New Roman" w:cs="Arial"/>
          <w:color w:val="222222"/>
        </w:rPr>
      </w:pPr>
      <w:r>
        <w:rPr>
          <w:rFonts w:eastAsia="Times New Roman" w:cs="Arial"/>
          <w:color w:val="222222"/>
        </w:rPr>
        <w:t xml:space="preserve">3) </w:t>
      </w:r>
      <w:r w:rsidR="00CC3904" w:rsidRPr="00CC3904">
        <w:rPr>
          <w:rFonts w:eastAsia="Times New Roman" w:cs="Arial"/>
          <w:color w:val="222222"/>
        </w:rPr>
        <w:t>Cataloging numbered series analytics – Becky</w:t>
      </w:r>
    </w:p>
    <w:p w:rsidR="00CC3904" w:rsidRPr="00CC3904" w:rsidRDefault="00186AB8" w:rsidP="00CC3904">
      <w:pPr>
        <w:shd w:val="clear" w:color="auto" w:fill="FFFFFF"/>
        <w:spacing w:after="0" w:line="240" w:lineRule="auto"/>
        <w:rPr>
          <w:rFonts w:eastAsia="Times New Roman" w:cs="Arial"/>
          <w:color w:val="222222"/>
        </w:rPr>
      </w:pPr>
      <w:r>
        <w:rPr>
          <w:rFonts w:eastAsia="Times New Roman" w:cs="Arial"/>
          <w:color w:val="222222"/>
        </w:rPr>
        <w:t>4</w:t>
      </w:r>
      <w:r w:rsidR="00CC3904" w:rsidRPr="00CC3904">
        <w:rPr>
          <w:rFonts w:eastAsia="Times New Roman" w:cs="Arial"/>
          <w:color w:val="222222"/>
        </w:rPr>
        <w:t>) Overview about SCP – Shi</w:t>
      </w:r>
    </w:p>
    <w:p w:rsidR="00CC3904" w:rsidRPr="00CC3904" w:rsidRDefault="00186AB8" w:rsidP="00CC3904">
      <w:pPr>
        <w:shd w:val="clear" w:color="auto" w:fill="FFFFFF"/>
        <w:spacing w:after="0" w:line="240" w:lineRule="auto"/>
        <w:rPr>
          <w:rFonts w:eastAsia="Times New Roman" w:cs="Arial"/>
          <w:color w:val="222222"/>
        </w:rPr>
      </w:pPr>
      <w:r>
        <w:rPr>
          <w:rFonts w:eastAsia="Times New Roman" w:cs="Arial"/>
          <w:color w:val="222222"/>
        </w:rPr>
        <w:t>5</w:t>
      </w:r>
      <w:r w:rsidR="00CC3904" w:rsidRPr="00CC3904">
        <w:rPr>
          <w:rFonts w:eastAsia="Times New Roman" w:cs="Arial"/>
          <w:color w:val="222222"/>
        </w:rPr>
        <w:t>) SCP Update – Shi and Becky</w:t>
      </w:r>
    </w:p>
    <w:p w:rsidR="004A3277" w:rsidRDefault="004A3277" w:rsidP="00CC3904">
      <w:pPr>
        <w:pStyle w:val="NoSpacing"/>
      </w:pPr>
    </w:p>
    <w:p w:rsidR="00186AB8" w:rsidRPr="00186AB8" w:rsidRDefault="00186AB8" w:rsidP="00CC3904">
      <w:pPr>
        <w:pStyle w:val="NoSpacing"/>
        <w:rPr>
          <w:b/>
        </w:rPr>
      </w:pPr>
      <w:r w:rsidRPr="00186AB8">
        <w:rPr>
          <w:b/>
        </w:rPr>
        <w:t>Announcements</w:t>
      </w:r>
    </w:p>
    <w:p w:rsidR="00186AB8" w:rsidRDefault="00186AB8" w:rsidP="00186AB8">
      <w:pPr>
        <w:pStyle w:val="NoSpacing"/>
        <w:numPr>
          <w:ilvl w:val="0"/>
          <w:numId w:val="1"/>
        </w:numPr>
      </w:pPr>
      <w:r>
        <w:t>UCSB going live with Alma/Primo on July 3</w:t>
      </w:r>
      <w:r w:rsidRPr="00186AB8">
        <w:rPr>
          <w:vertAlign w:val="superscript"/>
        </w:rPr>
        <w:t>rd</w:t>
      </w:r>
    </w:p>
    <w:p w:rsidR="00186AB8" w:rsidRDefault="00186AB8" w:rsidP="008D0DCA">
      <w:pPr>
        <w:pStyle w:val="NoSpacing"/>
        <w:numPr>
          <w:ilvl w:val="0"/>
          <w:numId w:val="1"/>
        </w:numPr>
      </w:pPr>
      <w:r>
        <w:t xml:space="preserve">UCSC is looking at two LMS vendors </w:t>
      </w:r>
    </w:p>
    <w:p w:rsidR="00186AB8" w:rsidRDefault="00186AB8" w:rsidP="008D0DCA">
      <w:pPr>
        <w:pStyle w:val="NoSpacing"/>
        <w:numPr>
          <w:ilvl w:val="0"/>
          <w:numId w:val="1"/>
        </w:numPr>
      </w:pPr>
      <w:r>
        <w:t>UCSD hired assistant program director/unit head for books &amp; serials, starting May 1</w:t>
      </w:r>
      <w:r w:rsidRPr="00186AB8">
        <w:rPr>
          <w:vertAlign w:val="superscript"/>
        </w:rPr>
        <w:t>st</w:t>
      </w:r>
    </w:p>
    <w:p w:rsidR="00186AB8" w:rsidRDefault="00186AB8" w:rsidP="008D0DCA">
      <w:pPr>
        <w:pStyle w:val="NoSpacing"/>
        <w:numPr>
          <w:ilvl w:val="0"/>
          <w:numId w:val="1"/>
        </w:numPr>
      </w:pPr>
      <w:r>
        <w:t>UCSD filled three Library Professional 4 positions, including one for SCP</w:t>
      </w:r>
    </w:p>
    <w:p w:rsidR="00186AB8" w:rsidRDefault="00186AB8" w:rsidP="00186AB8">
      <w:pPr>
        <w:pStyle w:val="NoSpacing"/>
      </w:pPr>
    </w:p>
    <w:p w:rsidR="00186AB8" w:rsidRDefault="00FA1083" w:rsidP="00186AB8">
      <w:pPr>
        <w:pStyle w:val="NoSpacing"/>
      </w:pPr>
      <w:hyperlink r:id="rId6" w:history="1">
        <w:r w:rsidR="00186AB8" w:rsidRPr="008E3441">
          <w:rPr>
            <w:rStyle w:val="Hyperlink"/>
            <w:b/>
          </w:rPr>
          <w:t>Serial Print Records Continued Online (Becky)</w:t>
        </w:r>
      </w:hyperlink>
    </w:p>
    <w:p w:rsidR="00186AB8" w:rsidRPr="00186AB8" w:rsidRDefault="00186AB8" w:rsidP="00186AB8">
      <w:pPr>
        <w:pStyle w:val="NormalWeb"/>
        <w:numPr>
          <w:ilvl w:val="0"/>
          <w:numId w:val="2"/>
        </w:numPr>
        <w:spacing w:before="0" w:beforeAutospacing="0" w:after="0" w:afterAutospacing="0"/>
        <w:rPr>
          <w:rFonts w:asciiTheme="minorHAnsi" w:hAnsiTheme="minorHAnsi"/>
          <w:sz w:val="22"/>
          <w:szCs w:val="22"/>
        </w:rPr>
      </w:pPr>
      <w:r w:rsidRPr="00186AB8">
        <w:rPr>
          <w:rFonts w:asciiTheme="minorHAnsi" w:hAnsiTheme="minorHAnsi" w:cs="Arial"/>
          <w:color w:val="000000"/>
          <w:sz w:val="22"/>
          <w:szCs w:val="22"/>
        </w:rPr>
        <w:t>SCP consistently uses two records--print and online--when the coverage of a serial title ceases in print and is continued online.  The coverage on the print record stops when the print coverage ceases.  The coverage in the online record shows the complete run.</w:t>
      </w:r>
    </w:p>
    <w:p w:rsidR="00186AB8" w:rsidRPr="00186AB8" w:rsidRDefault="00186AB8" w:rsidP="00186AB8">
      <w:pPr>
        <w:pStyle w:val="NoSpacing"/>
        <w:numPr>
          <w:ilvl w:val="0"/>
          <w:numId w:val="2"/>
        </w:numPr>
      </w:pPr>
      <w:r w:rsidRPr="00186AB8">
        <w:rPr>
          <w:rFonts w:cs="Arial"/>
          <w:color w:val="000000"/>
        </w:rPr>
        <w:t>Some catalogs may not always show the pair of records (online and print) consistently together. What may be confusing is that IF patrons only see the print record in the catalog, they may think that that “c</w:t>
      </w:r>
      <w:r>
        <w:rPr>
          <w:rFonts w:cs="Arial"/>
          <w:color w:val="000000"/>
        </w:rPr>
        <w:t>eased” coverage is all there is.</w:t>
      </w:r>
    </w:p>
    <w:p w:rsidR="00186AB8" w:rsidRPr="00186AB8" w:rsidRDefault="00186AB8" w:rsidP="00186AB8">
      <w:pPr>
        <w:pStyle w:val="NoSpacing"/>
        <w:numPr>
          <w:ilvl w:val="0"/>
          <w:numId w:val="2"/>
        </w:numPr>
      </w:pPr>
      <w:r>
        <w:rPr>
          <w:rFonts w:cs="Arial"/>
          <w:color w:val="000000"/>
        </w:rPr>
        <w:t>Proposal to indicate there is later content with one of the following:</w:t>
      </w:r>
    </w:p>
    <w:p w:rsidR="00186AB8" w:rsidRPr="00186AB8" w:rsidRDefault="00186AB8" w:rsidP="00186AB8">
      <w:pPr>
        <w:pStyle w:val="NoSpacing"/>
        <w:numPr>
          <w:ilvl w:val="1"/>
          <w:numId w:val="2"/>
        </w:numPr>
      </w:pPr>
      <w:r>
        <w:rPr>
          <w:rFonts w:cs="Arial"/>
          <w:color w:val="000000"/>
        </w:rPr>
        <w:t xml:space="preserve">856 41 $3 </w:t>
      </w:r>
      <w:proofErr w:type="gramStart"/>
      <w:r>
        <w:rPr>
          <w:rFonts w:cs="Arial"/>
          <w:color w:val="000000"/>
        </w:rPr>
        <w:t>v.1(</w:t>
      </w:r>
      <w:proofErr w:type="gramEnd"/>
      <w:r>
        <w:rPr>
          <w:rFonts w:cs="Arial"/>
          <w:color w:val="000000"/>
        </w:rPr>
        <w:t>1980)-v.28(2008). [Later content also available]</w:t>
      </w:r>
    </w:p>
    <w:p w:rsidR="00186AB8" w:rsidRPr="00186AB8" w:rsidRDefault="00186AB8" w:rsidP="00186AB8">
      <w:pPr>
        <w:pStyle w:val="NoSpacing"/>
        <w:numPr>
          <w:ilvl w:val="1"/>
          <w:numId w:val="2"/>
        </w:numPr>
      </w:pPr>
      <w:r>
        <w:rPr>
          <w:rFonts w:cs="Arial"/>
          <w:color w:val="000000"/>
        </w:rPr>
        <w:t>856 41 $3</w:t>
      </w:r>
      <w:r w:rsidRPr="00186AB8">
        <w:rPr>
          <w:rFonts w:cs="Arial"/>
          <w:color w:val="000000"/>
        </w:rPr>
        <w:t xml:space="preserve"> </w:t>
      </w:r>
      <w:proofErr w:type="gramStart"/>
      <w:r>
        <w:rPr>
          <w:rFonts w:cs="Arial"/>
          <w:color w:val="000000"/>
        </w:rPr>
        <w:t>v.1(</w:t>
      </w:r>
      <w:proofErr w:type="gramEnd"/>
      <w:r>
        <w:rPr>
          <w:rFonts w:cs="Arial"/>
          <w:color w:val="000000"/>
        </w:rPr>
        <w:t>1980)-v.28(2008). [Continued online]</w:t>
      </w:r>
    </w:p>
    <w:p w:rsidR="00186AB8" w:rsidRPr="00186AB8" w:rsidRDefault="00186AB8" w:rsidP="00186AB8">
      <w:pPr>
        <w:pStyle w:val="NoSpacing"/>
        <w:numPr>
          <w:ilvl w:val="1"/>
          <w:numId w:val="2"/>
        </w:numPr>
      </w:pPr>
      <w:r>
        <w:rPr>
          <w:rFonts w:cs="Arial"/>
          <w:color w:val="000000"/>
        </w:rPr>
        <w:t xml:space="preserve">856 41 $e </w:t>
      </w:r>
      <w:proofErr w:type="gramStart"/>
      <w:r>
        <w:rPr>
          <w:rFonts w:cs="Arial"/>
          <w:color w:val="000000"/>
        </w:rPr>
        <w:t>v.1(</w:t>
      </w:r>
      <w:proofErr w:type="gramEnd"/>
      <w:r>
        <w:rPr>
          <w:rFonts w:cs="Arial"/>
          <w:color w:val="000000"/>
        </w:rPr>
        <w:t>1980)-v.28(2008). [Later content online]</w:t>
      </w:r>
    </w:p>
    <w:p w:rsidR="008E3441" w:rsidRDefault="00FA1083" w:rsidP="008E3441">
      <w:pPr>
        <w:pStyle w:val="NoSpacing"/>
        <w:numPr>
          <w:ilvl w:val="0"/>
          <w:numId w:val="2"/>
        </w:numPr>
      </w:pPr>
      <w:r w:rsidRPr="00FA1083">
        <w:rPr>
          <w:rFonts w:cs="Arial"/>
          <w:color w:val="000000"/>
        </w:rPr>
        <w:t>Wording to be decided after further discussion by email</w:t>
      </w:r>
    </w:p>
    <w:p w:rsidR="00FA1083" w:rsidRDefault="00FA1083" w:rsidP="008E3441">
      <w:pPr>
        <w:pStyle w:val="NoSpacing"/>
      </w:pPr>
    </w:p>
    <w:bookmarkStart w:id="0" w:name="_GoBack"/>
    <w:bookmarkEnd w:id="0"/>
    <w:p w:rsidR="008E3441" w:rsidRDefault="00FA1083" w:rsidP="008E3441">
      <w:pPr>
        <w:pStyle w:val="NoSpacing"/>
        <w:rPr>
          <w:b/>
        </w:rPr>
      </w:pPr>
      <w:r>
        <w:fldChar w:fldCharType="begin"/>
      </w:r>
      <w:r>
        <w:instrText xml:space="preserve"> HYPERLINK "https://docs.google.com/document/d/10cji1scTb9EuVTx9JYk5cdtVU0fjPUpd75LlPnEVNJw/edit" </w:instrText>
      </w:r>
      <w:r>
        <w:fldChar w:fldCharType="separate"/>
      </w:r>
      <w:r w:rsidR="008E3441" w:rsidRPr="008E3441">
        <w:rPr>
          <w:rStyle w:val="Hyperlink"/>
          <w:b/>
        </w:rPr>
        <w:t>Cataloging Numbered Series Analytics (Becky)</w:t>
      </w:r>
      <w:r>
        <w:rPr>
          <w:rStyle w:val="Hyperlink"/>
          <w:b/>
        </w:rPr>
        <w:fldChar w:fldCharType="end"/>
      </w:r>
    </w:p>
    <w:p w:rsidR="008E3441" w:rsidRDefault="008E3441" w:rsidP="008E3441">
      <w:pPr>
        <w:pStyle w:val="NoSpacing"/>
        <w:numPr>
          <w:ilvl w:val="0"/>
          <w:numId w:val="3"/>
        </w:numPr>
      </w:pPr>
      <w:r>
        <w:t>SCP gets numbered series issued as book series</w:t>
      </w:r>
    </w:p>
    <w:p w:rsidR="008E3441" w:rsidRDefault="008E3441" w:rsidP="008E3441">
      <w:pPr>
        <w:pStyle w:val="NoSpacing"/>
        <w:numPr>
          <w:ilvl w:val="0"/>
          <w:numId w:val="3"/>
        </w:numPr>
      </w:pPr>
      <w:r>
        <w:t xml:space="preserve">Proposal for SCP to create a serial record for </w:t>
      </w:r>
      <w:r w:rsidRPr="008E3441">
        <w:rPr>
          <w:i/>
        </w:rPr>
        <w:t>some</w:t>
      </w:r>
      <w:r>
        <w:t xml:space="preserve"> monographic series when it’s deemed efficient or people could use it for discovery</w:t>
      </w:r>
    </w:p>
    <w:p w:rsidR="008E3441" w:rsidRDefault="005C3A1F" w:rsidP="008E3441">
      <w:pPr>
        <w:pStyle w:val="NoSpacing"/>
        <w:numPr>
          <w:ilvl w:val="0"/>
          <w:numId w:val="3"/>
        </w:numPr>
      </w:pPr>
      <w:r>
        <w:t>Focus would be on Karg</w:t>
      </w:r>
      <w:r w:rsidR="008E3441">
        <w:t>er and Springer and by request</w:t>
      </w:r>
    </w:p>
    <w:p w:rsidR="008E3441" w:rsidRDefault="008E3441" w:rsidP="008E3441">
      <w:pPr>
        <w:pStyle w:val="NoSpacing"/>
        <w:numPr>
          <w:ilvl w:val="0"/>
          <w:numId w:val="3"/>
        </w:numPr>
      </w:pPr>
      <w:r>
        <w:t>Will this set up discovery expectations for users?</w:t>
      </w:r>
    </w:p>
    <w:p w:rsidR="008E3441" w:rsidRDefault="008E3441" w:rsidP="008E3441">
      <w:pPr>
        <w:pStyle w:val="NoSpacing"/>
        <w:numPr>
          <w:ilvl w:val="0"/>
          <w:numId w:val="3"/>
        </w:numPr>
      </w:pPr>
      <w:r>
        <w:t>UCSD uses DSRs (dummy serial record)</w:t>
      </w:r>
    </w:p>
    <w:p w:rsidR="00F733DE" w:rsidRDefault="00F733DE" w:rsidP="00F733DE">
      <w:pPr>
        <w:pStyle w:val="NoSpacing"/>
      </w:pPr>
      <w:r>
        <w:t>Actions:</w:t>
      </w:r>
    </w:p>
    <w:p w:rsidR="00F733DE" w:rsidRDefault="00F733DE" w:rsidP="008E3441">
      <w:pPr>
        <w:pStyle w:val="NoSpacing"/>
        <w:numPr>
          <w:ilvl w:val="0"/>
          <w:numId w:val="3"/>
        </w:numPr>
      </w:pPr>
      <w:r>
        <w:t>SCP-AG representatives will bring feedback to the next meeting</w:t>
      </w:r>
    </w:p>
    <w:p w:rsidR="00F733DE" w:rsidRDefault="00F733DE" w:rsidP="008E3441">
      <w:pPr>
        <w:pStyle w:val="NoSpacing"/>
        <w:numPr>
          <w:ilvl w:val="0"/>
          <w:numId w:val="3"/>
        </w:numPr>
      </w:pPr>
      <w:r>
        <w:t>Becky will prepare a list of proposed analytics</w:t>
      </w:r>
    </w:p>
    <w:p w:rsidR="008E3441" w:rsidRPr="00B47198" w:rsidRDefault="008E3441" w:rsidP="008E3441">
      <w:pPr>
        <w:pStyle w:val="NoSpacing"/>
        <w:ind w:left="360"/>
        <w:rPr>
          <w:color w:val="0070C0"/>
        </w:rPr>
      </w:pPr>
    </w:p>
    <w:p w:rsidR="00186AB8" w:rsidRPr="00B47198" w:rsidRDefault="00F733DE" w:rsidP="00186AB8">
      <w:pPr>
        <w:pStyle w:val="NoSpacing"/>
        <w:rPr>
          <w:color w:val="0070C0"/>
          <w:u w:val="single"/>
        </w:rPr>
      </w:pPr>
      <w:r w:rsidRPr="00B47198">
        <w:rPr>
          <w:b/>
          <w:color w:val="0070C0"/>
          <w:u w:val="single"/>
        </w:rPr>
        <w:t>Overview about SCP (Shi)</w:t>
      </w:r>
    </w:p>
    <w:p w:rsidR="00B47198" w:rsidRDefault="00F733DE" w:rsidP="00B47198">
      <w:pPr>
        <w:pStyle w:val="NoSpacing"/>
        <w:numPr>
          <w:ilvl w:val="0"/>
          <w:numId w:val="4"/>
        </w:numPr>
      </w:pPr>
      <w:r>
        <w:t>Cataloging CDL-licensed resources and open access resources</w:t>
      </w:r>
      <w:r w:rsidR="00B47198" w:rsidRPr="00B47198">
        <w:t xml:space="preserve"> </w:t>
      </w:r>
    </w:p>
    <w:p w:rsidR="00B47198" w:rsidRDefault="00B47198" w:rsidP="00B47198">
      <w:pPr>
        <w:pStyle w:val="NoSpacing"/>
        <w:numPr>
          <w:ilvl w:val="0"/>
          <w:numId w:val="4"/>
        </w:numPr>
      </w:pPr>
      <w:r>
        <w:t>Goal – eliminate cataloging redundancy and increase cataloging efficiency</w:t>
      </w:r>
    </w:p>
    <w:p w:rsidR="00B47198" w:rsidRDefault="00B47198" w:rsidP="00B47198">
      <w:pPr>
        <w:pStyle w:val="NoSpacing"/>
      </w:pPr>
    </w:p>
    <w:p w:rsidR="00B47198" w:rsidRDefault="00B47198" w:rsidP="00B47198">
      <w:pPr>
        <w:pStyle w:val="NoSpacing"/>
        <w:ind w:firstLine="360"/>
      </w:pPr>
      <w:r>
        <w:t>Link to presentation to follow after further editing by Shi.</w:t>
      </w:r>
    </w:p>
    <w:p w:rsidR="00B47198" w:rsidRDefault="00B47198" w:rsidP="00B47198">
      <w:pPr>
        <w:pStyle w:val="NoSpacing"/>
        <w:ind w:firstLine="360"/>
      </w:pPr>
    </w:p>
    <w:p w:rsidR="00B47198" w:rsidRDefault="00FA1083" w:rsidP="00B47198">
      <w:pPr>
        <w:pStyle w:val="NoSpacing"/>
        <w:rPr>
          <w:rStyle w:val="Hyperlink"/>
          <w:b/>
        </w:rPr>
      </w:pPr>
      <w:hyperlink r:id="rId7" w:history="1">
        <w:r w:rsidR="00B47198">
          <w:rPr>
            <w:rStyle w:val="Hyperlink"/>
            <w:b/>
          </w:rPr>
          <w:t>SCP</w:t>
        </w:r>
      </w:hyperlink>
      <w:r w:rsidR="00B47198">
        <w:rPr>
          <w:rStyle w:val="Hyperlink"/>
          <w:b/>
        </w:rPr>
        <w:t xml:space="preserve"> Update</w:t>
      </w:r>
      <w:r w:rsidR="003F0D65">
        <w:rPr>
          <w:rStyle w:val="Hyperlink"/>
          <w:b/>
        </w:rPr>
        <w:t xml:space="preserve"> </w:t>
      </w:r>
      <w:r w:rsidR="003F0D65" w:rsidRPr="003F0D65">
        <w:rPr>
          <w:rStyle w:val="Hyperlink"/>
          <w:b/>
        </w:rPr>
        <w:t>(Shi and Becky</w:t>
      </w:r>
      <w:r w:rsidR="003F0D65">
        <w:rPr>
          <w:rStyle w:val="Hyperlink"/>
          <w:b/>
        </w:rPr>
        <w:t>)</w:t>
      </w:r>
    </w:p>
    <w:p w:rsidR="00B47198" w:rsidRDefault="00B47198" w:rsidP="00B47198">
      <w:pPr>
        <w:pStyle w:val="NoSpacing"/>
        <w:ind w:firstLine="360"/>
      </w:pPr>
    </w:p>
    <w:p w:rsidR="00B47198" w:rsidRDefault="00B47198" w:rsidP="00B47198">
      <w:pPr>
        <w:pStyle w:val="NoSpacing"/>
        <w:ind w:left="720"/>
      </w:pPr>
    </w:p>
    <w:p w:rsidR="003F0D65" w:rsidRDefault="003F0D65" w:rsidP="00B47198">
      <w:pPr>
        <w:pStyle w:val="ListParagraph"/>
        <w:numPr>
          <w:ilvl w:val="0"/>
          <w:numId w:val="4"/>
        </w:numPr>
        <w:rPr>
          <w:rFonts w:cstheme="minorHAnsi"/>
          <w:color w:val="000000"/>
          <w:shd w:val="clear" w:color="auto" w:fill="FFFFFF"/>
        </w:rPr>
      </w:pPr>
      <w:r>
        <w:rPr>
          <w:rFonts w:cstheme="minorHAnsi"/>
          <w:color w:val="000000"/>
          <w:shd w:val="clear" w:color="auto" w:fill="FFFFFF"/>
        </w:rPr>
        <w:t>No updates.</w:t>
      </w:r>
    </w:p>
    <w:p w:rsidR="003F0D65" w:rsidRPr="003F0D65" w:rsidRDefault="003F0D65" w:rsidP="003F0D65">
      <w:pPr>
        <w:rPr>
          <w:rFonts w:cstheme="minorHAnsi"/>
          <w:color w:val="000000"/>
          <w:shd w:val="clear" w:color="auto" w:fill="FFFFFF"/>
        </w:rPr>
      </w:pPr>
      <w:r w:rsidRPr="003F0D65">
        <w:rPr>
          <w:rFonts w:cstheme="minorHAnsi"/>
          <w:color w:val="000000"/>
          <w:shd w:val="clear" w:color="auto" w:fill="FFFFFF"/>
        </w:rPr>
        <w:t>UCSD recruitment update:</w:t>
      </w:r>
    </w:p>
    <w:p w:rsidR="00B47198" w:rsidRPr="00B47198" w:rsidRDefault="00B47198" w:rsidP="00B47198">
      <w:pPr>
        <w:pStyle w:val="ListParagraph"/>
        <w:numPr>
          <w:ilvl w:val="0"/>
          <w:numId w:val="4"/>
        </w:numPr>
        <w:rPr>
          <w:rFonts w:cstheme="minorHAnsi"/>
          <w:color w:val="000000"/>
          <w:shd w:val="clear" w:color="auto" w:fill="FFFFFF"/>
        </w:rPr>
      </w:pPr>
      <w:r w:rsidRPr="00B47198">
        <w:rPr>
          <w:rFonts w:cstheme="minorHAnsi"/>
        </w:rPr>
        <w:t xml:space="preserve">SCP Library professional 4 position: </w:t>
      </w:r>
      <w:r w:rsidRPr="00B47198">
        <w:rPr>
          <w:rFonts w:cstheme="minorHAnsi"/>
          <w:color w:val="333333"/>
          <w:shd w:val="clear" w:color="auto" w:fill="FFFFFF"/>
        </w:rPr>
        <w:t xml:space="preserve">Donal O'Sullivan accepted the SCP E-package and ETL Specialist position. He started April 1, 2017. </w:t>
      </w:r>
      <w:r w:rsidRPr="00B47198">
        <w:rPr>
          <w:rFonts w:cstheme="minorHAnsi"/>
          <w:color w:val="000000"/>
          <w:shd w:val="clear" w:color="auto" w:fill="FFFFFF"/>
        </w:rPr>
        <w:t>In his new capacity, Donal will have lead responsibility for e-package management, developing and employing processes for large scale data manipulation and transformation for the creation of bibliographic records, and for bibliographic record maintenance. He will also serve as the backup ETL (Extraction, transformation, and loading) specialist for the synchronization and exchange of MARC data between the Shared Cataloging Program and the ten UC campus libraries. </w:t>
      </w:r>
    </w:p>
    <w:p w:rsidR="00B47198" w:rsidRPr="00B47198" w:rsidRDefault="00B47198" w:rsidP="00B47198">
      <w:pPr>
        <w:pStyle w:val="ListParagraph"/>
        <w:numPr>
          <w:ilvl w:val="0"/>
          <w:numId w:val="4"/>
        </w:numPr>
        <w:rPr>
          <w:rFonts w:cstheme="minorHAnsi"/>
          <w:color w:val="1F497D"/>
        </w:rPr>
      </w:pPr>
      <w:r w:rsidRPr="00B47198">
        <w:rPr>
          <w:rFonts w:cstheme="minorHAnsi"/>
          <w:color w:val="000000"/>
          <w:shd w:val="clear" w:color="auto" w:fill="FFFFFF"/>
        </w:rPr>
        <w:t xml:space="preserve">Elizabeth </w:t>
      </w:r>
      <w:proofErr w:type="spellStart"/>
      <w:r w:rsidRPr="00B47198">
        <w:rPr>
          <w:rFonts w:cstheme="minorHAnsi"/>
          <w:color w:val="000000"/>
          <w:shd w:val="clear" w:color="auto" w:fill="FFFFFF"/>
        </w:rPr>
        <w:t>Miraglia</w:t>
      </w:r>
      <w:proofErr w:type="spellEnd"/>
      <w:r w:rsidRPr="00B47198">
        <w:rPr>
          <w:rFonts w:cstheme="minorHAnsi"/>
          <w:color w:val="000000"/>
          <w:shd w:val="clear" w:color="auto" w:fill="FFFFFF"/>
        </w:rPr>
        <w:t xml:space="preserve"> has been appointed the new Metadata Services Assistant Program Director and Head of Books and Serials Metadata.</w:t>
      </w:r>
      <w:r w:rsidRPr="00B47198">
        <w:rPr>
          <w:rStyle w:val="apple-converted-space"/>
          <w:rFonts w:cstheme="minorHAnsi"/>
          <w:color w:val="000000"/>
          <w:shd w:val="clear" w:color="auto" w:fill="FFFFFF"/>
        </w:rPr>
        <w:t> </w:t>
      </w:r>
      <w:r w:rsidRPr="00B47198">
        <w:rPr>
          <w:rFonts w:cstheme="minorHAnsi"/>
          <w:color w:val="000000"/>
          <w:shd w:val="clear" w:color="auto" w:fill="FFFFFF"/>
        </w:rPr>
        <w:t>Starting May 1, 2017, she will be responsible for assisting with implementation of strategic initiatives, coordinating program wide training and communication and serving as the Unit Head for the Books &amp; Serials Metadata Unit. </w:t>
      </w:r>
    </w:p>
    <w:p w:rsidR="00B47198" w:rsidRPr="00B47198" w:rsidRDefault="00B47198" w:rsidP="00B47198">
      <w:pPr>
        <w:pStyle w:val="ListParagraph"/>
        <w:numPr>
          <w:ilvl w:val="0"/>
          <w:numId w:val="4"/>
        </w:numPr>
        <w:rPr>
          <w:rFonts w:cstheme="minorHAnsi"/>
          <w:color w:val="000000"/>
          <w:shd w:val="clear" w:color="auto" w:fill="FFFFFF"/>
        </w:rPr>
      </w:pPr>
      <w:r w:rsidRPr="00B47198">
        <w:rPr>
          <w:rFonts w:cstheme="minorHAnsi"/>
          <w:color w:val="000000"/>
          <w:shd w:val="clear" w:color="auto" w:fill="FFFFFF"/>
        </w:rPr>
        <w:t>Kourtney Murray has accepted the Catalog Systems and Metadata Coordinator position, starting May 1, 2017. In her new capacity, Kourtney will be the Catalog Module Coordinator for the UC San Diego Library’s ILS/LSP, serve as a functional expert for large-scale ETL functions for the catalogs, coordinate and provide training in the use of catalog system functionality, and provide operational and technical support for users of the cataloging systems. </w:t>
      </w:r>
    </w:p>
    <w:p w:rsidR="00B47198" w:rsidRPr="00B47198" w:rsidRDefault="00B47198" w:rsidP="00B47198">
      <w:pPr>
        <w:pStyle w:val="ListParagraph"/>
        <w:numPr>
          <w:ilvl w:val="0"/>
          <w:numId w:val="4"/>
        </w:numPr>
        <w:rPr>
          <w:rFonts w:cstheme="minorHAnsi"/>
          <w:color w:val="000000"/>
          <w:shd w:val="clear" w:color="auto" w:fill="FFFFFF"/>
        </w:rPr>
      </w:pPr>
      <w:proofErr w:type="spellStart"/>
      <w:r w:rsidRPr="00B47198">
        <w:rPr>
          <w:rFonts w:cstheme="minorHAnsi"/>
          <w:color w:val="000000"/>
          <w:shd w:val="clear" w:color="auto" w:fill="FFFFFF"/>
        </w:rPr>
        <w:t>Ruihua</w:t>
      </w:r>
      <w:proofErr w:type="spellEnd"/>
      <w:r w:rsidRPr="00B47198">
        <w:rPr>
          <w:rFonts w:cstheme="minorHAnsi"/>
          <w:color w:val="000000"/>
          <w:shd w:val="clear" w:color="auto" w:fill="FFFFFF"/>
        </w:rPr>
        <w:t xml:space="preserve"> Zhang on being selected for the new Batch Processing and Metadata Specialist for the newly reformed Books &amp; Serials Metadata unit of Metadata Services.  In the new position that </w:t>
      </w:r>
      <w:proofErr w:type="spellStart"/>
      <w:r w:rsidRPr="00B47198">
        <w:rPr>
          <w:rFonts w:cstheme="minorHAnsi"/>
          <w:color w:val="000000"/>
          <w:shd w:val="clear" w:color="auto" w:fill="FFFFFF"/>
        </w:rPr>
        <w:t>Ruihua</w:t>
      </w:r>
      <w:proofErr w:type="spellEnd"/>
      <w:r w:rsidRPr="00B47198">
        <w:rPr>
          <w:rFonts w:cstheme="minorHAnsi"/>
          <w:color w:val="000000"/>
          <w:shd w:val="clear" w:color="auto" w:fill="FFFFFF"/>
        </w:rPr>
        <w:t xml:space="preserve"> is about to assume on May 1, she will take a lead role developing and carrying out ways to process more monographic titles using batch techniques, as well as help with the newly-configured Books and Serials Metadata unit’s ongoing cataloging responsibilities</w:t>
      </w:r>
    </w:p>
    <w:p w:rsidR="00B47198" w:rsidRDefault="00B47198" w:rsidP="00B47198">
      <w:pPr>
        <w:pStyle w:val="NoSpacing"/>
        <w:numPr>
          <w:ilvl w:val="0"/>
          <w:numId w:val="4"/>
        </w:numPr>
      </w:pPr>
      <w:r>
        <w:t>Jared will present the Alma demo at our next meeting if possible.</w:t>
      </w:r>
    </w:p>
    <w:p w:rsidR="00B47198" w:rsidRDefault="00B47198" w:rsidP="00B47198">
      <w:pPr>
        <w:pStyle w:val="NoSpacing"/>
      </w:pPr>
    </w:p>
    <w:p w:rsidR="00B47198" w:rsidRPr="00B47198" w:rsidRDefault="00B47198" w:rsidP="00B47198">
      <w:pPr>
        <w:pStyle w:val="NoSpacing"/>
      </w:pPr>
    </w:p>
    <w:p w:rsidR="00B47198" w:rsidRDefault="00B47198" w:rsidP="00B47198">
      <w:pPr>
        <w:pStyle w:val="NoSpacing"/>
        <w:rPr>
          <w:rStyle w:val="Hyperlink"/>
          <w:b/>
        </w:rPr>
      </w:pPr>
    </w:p>
    <w:p w:rsidR="00B47198" w:rsidRPr="00B47198" w:rsidRDefault="00B47198" w:rsidP="00B47198">
      <w:pPr>
        <w:pStyle w:val="NoSpacing"/>
      </w:pPr>
    </w:p>
    <w:p w:rsidR="00B47198" w:rsidRDefault="00B47198" w:rsidP="00B47198">
      <w:pPr>
        <w:pStyle w:val="NoSpacing"/>
      </w:pPr>
    </w:p>
    <w:p w:rsidR="00B47198" w:rsidRDefault="00B47198" w:rsidP="00B47198">
      <w:pPr>
        <w:pStyle w:val="NoSpacing"/>
      </w:pPr>
    </w:p>
    <w:p w:rsidR="00B47198" w:rsidRPr="00F733DE" w:rsidRDefault="00B47198" w:rsidP="00B47198">
      <w:pPr>
        <w:pStyle w:val="NoSpacing"/>
      </w:pPr>
    </w:p>
    <w:p w:rsidR="00186AB8" w:rsidRDefault="00186AB8" w:rsidP="00186AB8">
      <w:pPr>
        <w:pStyle w:val="NoSpacing"/>
      </w:pPr>
    </w:p>
    <w:p w:rsidR="00F733DE" w:rsidRPr="00186AB8" w:rsidRDefault="00F733DE" w:rsidP="00186AB8">
      <w:pPr>
        <w:pStyle w:val="NoSpacing"/>
      </w:pPr>
    </w:p>
    <w:p w:rsidR="00186AB8" w:rsidRDefault="00186AB8" w:rsidP="00CC3904">
      <w:pPr>
        <w:pStyle w:val="NoSpacing"/>
      </w:pPr>
    </w:p>
    <w:p w:rsidR="00186AB8" w:rsidRDefault="00186AB8" w:rsidP="00CC3904">
      <w:pPr>
        <w:pStyle w:val="NoSpacing"/>
      </w:pPr>
    </w:p>
    <w:sectPr w:rsidR="0018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0269"/>
    <w:multiLevelType w:val="hybridMultilevel"/>
    <w:tmpl w:val="6F50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426C6"/>
    <w:multiLevelType w:val="hybridMultilevel"/>
    <w:tmpl w:val="792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A2641"/>
    <w:multiLevelType w:val="hybridMultilevel"/>
    <w:tmpl w:val="A84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E2413"/>
    <w:multiLevelType w:val="hybridMultilevel"/>
    <w:tmpl w:val="4A82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04"/>
    <w:rsid w:val="000C3D35"/>
    <w:rsid w:val="00186AB8"/>
    <w:rsid w:val="001A77EA"/>
    <w:rsid w:val="003F0D65"/>
    <w:rsid w:val="00402458"/>
    <w:rsid w:val="004A3277"/>
    <w:rsid w:val="004A71C6"/>
    <w:rsid w:val="005C3A1F"/>
    <w:rsid w:val="006871A0"/>
    <w:rsid w:val="008E3441"/>
    <w:rsid w:val="00B47198"/>
    <w:rsid w:val="00CC3904"/>
    <w:rsid w:val="00E02804"/>
    <w:rsid w:val="00F733DE"/>
    <w:rsid w:val="00FA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11FAE-F71B-4C4B-AB65-C09056A4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904"/>
    <w:pPr>
      <w:spacing w:after="0" w:line="240" w:lineRule="auto"/>
    </w:pPr>
  </w:style>
  <w:style w:type="character" w:customStyle="1" w:styleId="il">
    <w:name w:val="il"/>
    <w:basedOn w:val="DefaultParagraphFont"/>
    <w:rsid w:val="00CC3904"/>
  </w:style>
  <w:style w:type="character" w:customStyle="1" w:styleId="apple-converted-space">
    <w:name w:val="apple-converted-space"/>
    <w:basedOn w:val="DefaultParagraphFont"/>
    <w:rsid w:val="00CC3904"/>
  </w:style>
  <w:style w:type="paragraph" w:styleId="NormalWeb">
    <w:name w:val="Normal (Web)"/>
    <w:basedOn w:val="Normal"/>
    <w:uiPriority w:val="99"/>
    <w:semiHidden/>
    <w:unhideWhenUsed/>
    <w:rsid w:val="00186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3441"/>
    <w:rPr>
      <w:color w:val="0563C1" w:themeColor="hyperlink"/>
      <w:u w:val="single"/>
    </w:rPr>
  </w:style>
  <w:style w:type="paragraph" w:styleId="ListParagraph">
    <w:name w:val="List Paragraph"/>
    <w:basedOn w:val="Normal"/>
    <w:uiPriority w:val="34"/>
    <w:qFormat/>
    <w:rsid w:val="00B4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5146">
      <w:bodyDiv w:val="1"/>
      <w:marLeft w:val="0"/>
      <w:marRight w:val="0"/>
      <w:marTop w:val="0"/>
      <w:marBottom w:val="0"/>
      <w:divBdr>
        <w:top w:val="none" w:sz="0" w:space="0" w:color="auto"/>
        <w:left w:val="none" w:sz="0" w:space="0" w:color="auto"/>
        <w:bottom w:val="none" w:sz="0" w:space="0" w:color="auto"/>
        <w:right w:val="none" w:sz="0" w:space="0" w:color="auto"/>
      </w:divBdr>
    </w:div>
    <w:div w:id="1685479842">
      <w:bodyDiv w:val="1"/>
      <w:marLeft w:val="0"/>
      <w:marRight w:val="0"/>
      <w:marTop w:val="0"/>
      <w:marBottom w:val="0"/>
      <w:divBdr>
        <w:top w:val="none" w:sz="0" w:space="0" w:color="auto"/>
        <w:left w:val="none" w:sz="0" w:space="0" w:color="auto"/>
        <w:bottom w:val="none" w:sz="0" w:space="0" w:color="auto"/>
        <w:right w:val="none" w:sz="0" w:space="0" w:color="auto"/>
      </w:divBdr>
    </w:div>
    <w:div w:id="21184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0cji1scTb9EuVTx9JYk5cdtVU0fjPUpd75LlPnEVNJw/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zU8BX8z9vExWOGN3F4AW86t5275dKyuIJurfEwW-3Mg/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699C-0F60-4520-9179-DF21F67A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Barrett</dc:creator>
  <cp:keywords/>
  <dc:description/>
  <cp:lastModifiedBy>Sarah Sheets</cp:lastModifiedBy>
  <cp:revision>5</cp:revision>
  <dcterms:created xsi:type="dcterms:W3CDTF">2017-04-18T00:08:00Z</dcterms:created>
  <dcterms:modified xsi:type="dcterms:W3CDTF">2017-04-20T23:38:00Z</dcterms:modified>
</cp:coreProperties>
</file>