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74" w:rsidRDefault="003B1074" w:rsidP="00743082">
      <w:pPr>
        <w:spacing w:after="0" w:line="240" w:lineRule="auto"/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743082" w:rsidRPr="00AB243A" w:rsidRDefault="00AB243A" w:rsidP="00743082">
      <w:pPr>
        <w:spacing w:after="0" w:line="240" w:lineRule="auto"/>
        <w:rPr>
          <w:b/>
        </w:rPr>
      </w:pPr>
      <w:r w:rsidRPr="00AB243A">
        <w:rPr>
          <w:b/>
        </w:rPr>
        <w:t>January, 14</w:t>
      </w:r>
      <w:r w:rsidRPr="00AB243A">
        <w:rPr>
          <w:b/>
          <w:vertAlign w:val="superscript"/>
        </w:rPr>
        <w:t>th</w:t>
      </w:r>
      <w:r w:rsidRPr="00AB243A">
        <w:rPr>
          <w:b/>
        </w:rPr>
        <w:t xml:space="preserve"> 2016</w:t>
      </w:r>
    </w:p>
    <w:p w:rsidR="00AB243A" w:rsidRDefault="00AB243A" w:rsidP="00743082">
      <w:pPr>
        <w:spacing w:after="0" w:line="240" w:lineRule="auto"/>
      </w:pPr>
      <w:r w:rsidRPr="00AB243A">
        <w:rPr>
          <w:b/>
        </w:rPr>
        <w:t>Time: 1:00-2:00pm</w:t>
      </w:r>
    </w:p>
    <w:p w:rsidR="00743082" w:rsidRDefault="00743082" w:rsidP="00743082">
      <w:pPr>
        <w:spacing w:after="0" w:line="240" w:lineRule="auto"/>
      </w:pPr>
    </w:p>
    <w:p w:rsidR="00AB243A" w:rsidRPr="00AB243A" w:rsidRDefault="00AB243A" w:rsidP="00743082">
      <w:pPr>
        <w:spacing w:after="0" w:line="240" w:lineRule="auto"/>
        <w:rPr>
          <w:b/>
        </w:rPr>
      </w:pPr>
      <w:r w:rsidRPr="00AB243A">
        <w:rPr>
          <w:b/>
        </w:rPr>
        <w:t>Conference Call</w:t>
      </w:r>
    </w:p>
    <w:p w:rsidR="00743082" w:rsidRDefault="00743082" w:rsidP="00743082">
      <w:pPr>
        <w:spacing w:after="0" w:line="240" w:lineRule="auto"/>
      </w:pPr>
      <w:r>
        <w:t>Dial-in: 1-866-740-1260</w:t>
      </w:r>
    </w:p>
    <w:p w:rsidR="00743082" w:rsidRPr="00307323" w:rsidRDefault="00E63207" w:rsidP="00743082">
      <w:pPr>
        <w:spacing w:after="0" w:line="240" w:lineRule="auto"/>
        <w:rPr>
          <w:i/>
        </w:rPr>
      </w:pPr>
      <w:r>
        <w:t xml:space="preserve">Access: </w:t>
      </w:r>
      <w:r w:rsidR="00AB243A">
        <w:t xml:space="preserve">587-6403# </w:t>
      </w:r>
      <w:r w:rsidR="00AB243A" w:rsidRPr="00307323">
        <w:rPr>
          <w:i/>
        </w:rPr>
        <w:t>Susan Carlson to initiate</w:t>
      </w:r>
    </w:p>
    <w:p w:rsidR="006D34E4" w:rsidRDefault="006D3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4928"/>
        <w:gridCol w:w="2667"/>
      </w:tblGrid>
      <w:tr w:rsidR="00125639" w:rsidTr="00307323">
        <w:tc>
          <w:tcPr>
            <w:tcW w:w="1458" w:type="dxa"/>
            <w:shd w:val="clear" w:color="auto" w:fill="DBE5F1" w:themeFill="accent1" w:themeFillTint="33"/>
          </w:tcPr>
          <w:p w:rsidR="0030241C" w:rsidRPr="00307323" w:rsidRDefault="0030241C" w:rsidP="00307323">
            <w:pPr>
              <w:jc w:val="center"/>
              <w:rPr>
                <w:b/>
              </w:rPr>
            </w:pPr>
            <w:r w:rsidRPr="00307323">
              <w:rPr>
                <w:b/>
              </w:rPr>
              <w:t>Time</w:t>
            </w:r>
          </w:p>
        </w:tc>
        <w:tc>
          <w:tcPr>
            <w:tcW w:w="5310" w:type="dxa"/>
            <w:shd w:val="clear" w:color="auto" w:fill="DBE5F1" w:themeFill="accent1" w:themeFillTint="33"/>
          </w:tcPr>
          <w:p w:rsidR="0030241C" w:rsidRPr="00307323" w:rsidRDefault="000B5896" w:rsidP="00307323">
            <w:pPr>
              <w:pStyle w:val="ListParagraph"/>
              <w:ind w:left="360"/>
              <w:jc w:val="center"/>
              <w:rPr>
                <w:b/>
              </w:rPr>
            </w:pPr>
            <w:r w:rsidRPr="00307323">
              <w:rPr>
                <w:b/>
              </w:rPr>
              <w:t xml:space="preserve">Agenda </w:t>
            </w:r>
            <w:r w:rsidR="0030241C" w:rsidRPr="00307323">
              <w:rPr>
                <w:b/>
              </w:rPr>
              <w:t>Item</w:t>
            </w:r>
          </w:p>
        </w:tc>
        <w:tc>
          <w:tcPr>
            <w:tcW w:w="2808" w:type="dxa"/>
            <w:shd w:val="clear" w:color="auto" w:fill="DBE5F1" w:themeFill="accent1" w:themeFillTint="33"/>
          </w:tcPr>
          <w:p w:rsidR="0030241C" w:rsidRPr="00307323" w:rsidRDefault="0030241C" w:rsidP="00307323">
            <w:pPr>
              <w:jc w:val="center"/>
              <w:rPr>
                <w:b/>
              </w:rPr>
            </w:pPr>
            <w:r w:rsidRPr="00307323">
              <w:rPr>
                <w:b/>
              </w:rPr>
              <w:t>Responsible</w:t>
            </w:r>
          </w:p>
        </w:tc>
      </w:tr>
      <w:tr w:rsidR="00125639" w:rsidTr="003316F4">
        <w:tc>
          <w:tcPr>
            <w:tcW w:w="1458" w:type="dxa"/>
          </w:tcPr>
          <w:p w:rsidR="00125639" w:rsidRDefault="00AB243A" w:rsidP="006D34E4">
            <w:r>
              <w:t>1:00 -</w:t>
            </w:r>
          </w:p>
        </w:tc>
        <w:tc>
          <w:tcPr>
            <w:tcW w:w="5310" w:type="dxa"/>
          </w:tcPr>
          <w:p w:rsidR="00125639" w:rsidRDefault="00AB243A" w:rsidP="00165CF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Review SLASIAC Budget Reduction Principles</w:t>
            </w:r>
          </w:p>
          <w:p w:rsidR="006152F5" w:rsidRPr="006152F5" w:rsidRDefault="006152F5" w:rsidP="006152F5">
            <w:pPr>
              <w:pStyle w:val="ListParagraph"/>
            </w:pPr>
          </w:p>
        </w:tc>
        <w:tc>
          <w:tcPr>
            <w:tcW w:w="2808" w:type="dxa"/>
          </w:tcPr>
          <w:p w:rsidR="00125639" w:rsidRDefault="00B4437E" w:rsidP="006D34E4">
            <w:r>
              <w:t>Ivy Anderson</w:t>
            </w:r>
          </w:p>
        </w:tc>
      </w:tr>
      <w:tr w:rsidR="00125639" w:rsidTr="003316F4">
        <w:tc>
          <w:tcPr>
            <w:tcW w:w="1458" w:type="dxa"/>
          </w:tcPr>
          <w:p w:rsidR="00125639" w:rsidRDefault="00125639" w:rsidP="00455C5D"/>
        </w:tc>
        <w:tc>
          <w:tcPr>
            <w:tcW w:w="5310" w:type="dxa"/>
          </w:tcPr>
          <w:p w:rsidR="00125639" w:rsidRDefault="00307323" w:rsidP="00165CF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Review CDL proposed budget reductions</w:t>
            </w:r>
          </w:p>
          <w:p w:rsidR="006152F5" w:rsidRPr="006152F5" w:rsidRDefault="006152F5" w:rsidP="00307323">
            <w:pPr>
              <w:ind w:left="360"/>
            </w:pPr>
          </w:p>
        </w:tc>
        <w:tc>
          <w:tcPr>
            <w:tcW w:w="2808" w:type="dxa"/>
          </w:tcPr>
          <w:p w:rsidR="00125639" w:rsidRDefault="00B4437E" w:rsidP="006D34E4">
            <w:r>
              <w:t>Ivy Anderson</w:t>
            </w:r>
          </w:p>
        </w:tc>
      </w:tr>
      <w:tr w:rsidR="00125639" w:rsidTr="003316F4">
        <w:tc>
          <w:tcPr>
            <w:tcW w:w="1458" w:type="dxa"/>
          </w:tcPr>
          <w:p w:rsidR="00125639" w:rsidRDefault="00307323" w:rsidP="00307323">
            <w:pPr>
              <w:pStyle w:val="ListParagraph"/>
              <w:numPr>
                <w:ilvl w:val="0"/>
                <w:numId w:val="4"/>
              </w:numPr>
            </w:pPr>
            <w:r>
              <w:t>2:00pm</w:t>
            </w:r>
          </w:p>
        </w:tc>
        <w:tc>
          <w:tcPr>
            <w:tcW w:w="5310" w:type="dxa"/>
          </w:tcPr>
          <w:p w:rsidR="00125639" w:rsidRDefault="00125639" w:rsidP="001256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2808" w:type="dxa"/>
          </w:tcPr>
          <w:p w:rsidR="00125639" w:rsidRDefault="00B4437E" w:rsidP="006D34E4">
            <w:r>
              <w:t>Scott Waugh</w:t>
            </w:r>
          </w:p>
        </w:tc>
      </w:tr>
    </w:tbl>
    <w:p w:rsidR="0030241C" w:rsidRDefault="0030241C"/>
    <w:p w:rsidR="0030241C" w:rsidRPr="00ED1AB7" w:rsidRDefault="00ED1AB7" w:rsidP="0071466D">
      <w:pPr>
        <w:spacing w:after="0"/>
        <w:rPr>
          <w:b/>
        </w:rPr>
      </w:pPr>
      <w:r w:rsidRPr="00ED1AB7">
        <w:rPr>
          <w:b/>
        </w:rPr>
        <w:t>Attendees:</w:t>
      </w:r>
    </w:p>
    <w:p w:rsidR="00ED1AB7" w:rsidRDefault="00ED1AB7" w:rsidP="00405417">
      <w:pPr>
        <w:spacing w:after="0" w:line="240" w:lineRule="auto"/>
      </w:pPr>
      <w:r>
        <w:t>Ivy Anderson</w:t>
      </w:r>
      <w:r w:rsidR="00405417">
        <w:t xml:space="preserve">, </w:t>
      </w:r>
      <w:r>
        <w:t xml:space="preserve">Eric </w:t>
      </w:r>
      <w:proofErr w:type="spellStart"/>
      <w:r>
        <w:t>Bakovic</w:t>
      </w:r>
      <w:proofErr w:type="spellEnd"/>
      <w:r w:rsidR="00405417">
        <w:t xml:space="preserve">, </w:t>
      </w:r>
      <w:r w:rsidRPr="008B1118">
        <w:t xml:space="preserve">Mario </w:t>
      </w:r>
      <w:proofErr w:type="spellStart"/>
      <w:r w:rsidRPr="008B1118">
        <w:t>Biagioli</w:t>
      </w:r>
      <w:proofErr w:type="spellEnd"/>
      <w:r w:rsidR="00405417">
        <w:t xml:space="preserve">, </w:t>
      </w:r>
      <w:r>
        <w:t>Susan Carlson</w:t>
      </w:r>
      <w:r w:rsidR="00405417">
        <w:t xml:space="preserve">, </w:t>
      </w:r>
      <w:r w:rsidR="008B1118">
        <w:t xml:space="preserve">Tom </w:t>
      </w:r>
      <w:proofErr w:type="spellStart"/>
      <w:r w:rsidR="008B1118">
        <w:t>Cogswell</w:t>
      </w:r>
      <w:proofErr w:type="spellEnd"/>
      <w:r w:rsidR="00405417">
        <w:t xml:space="preserve">, </w:t>
      </w:r>
      <w:r>
        <w:t xml:space="preserve">James </w:t>
      </w:r>
      <w:proofErr w:type="spellStart"/>
      <w:r>
        <w:t>Frew</w:t>
      </w:r>
      <w:proofErr w:type="spellEnd"/>
      <w:r w:rsidR="00405417">
        <w:t xml:space="preserve">. </w:t>
      </w:r>
      <w:r>
        <w:t xml:space="preserve">Rita </w:t>
      </w:r>
      <w:proofErr w:type="spellStart"/>
      <w:r>
        <w:t>Hao</w:t>
      </w:r>
      <w:proofErr w:type="spellEnd"/>
      <w:r w:rsidR="00405417">
        <w:t xml:space="preserve">, </w:t>
      </w:r>
      <w:r>
        <w:t xml:space="preserve">Susan </w:t>
      </w:r>
      <w:proofErr w:type="spellStart"/>
      <w:r>
        <w:t>Koskinen</w:t>
      </w:r>
      <w:proofErr w:type="spellEnd"/>
      <w:r w:rsidR="00405417">
        <w:t xml:space="preserve">, </w:t>
      </w:r>
      <w:r>
        <w:t>Angus MacDonald</w:t>
      </w:r>
      <w:r w:rsidR="00405417">
        <w:t xml:space="preserve">, </w:t>
      </w:r>
      <w:r>
        <w:t>Alison Mudditt</w:t>
      </w:r>
      <w:r w:rsidR="00405417">
        <w:t xml:space="preserve">, </w:t>
      </w:r>
      <w:proofErr w:type="spellStart"/>
      <w:r>
        <w:t>Jenn</w:t>
      </w:r>
      <w:proofErr w:type="spellEnd"/>
      <w:r>
        <w:t xml:space="preserve"> Stringer</w:t>
      </w:r>
      <w:r w:rsidR="00405417">
        <w:t xml:space="preserve">, </w:t>
      </w:r>
      <w:r>
        <w:t>Lorelei Tanji</w:t>
      </w:r>
      <w:r w:rsidR="00405417">
        <w:t xml:space="preserve">, </w:t>
      </w:r>
      <w:r>
        <w:t>Scott Waugh</w:t>
      </w:r>
    </w:p>
    <w:p w:rsidR="00ED1AB7" w:rsidRDefault="00ED1AB7" w:rsidP="00ED1AB7">
      <w:pPr>
        <w:spacing w:line="240" w:lineRule="auto"/>
      </w:pPr>
    </w:p>
    <w:p w:rsidR="00ED1AB7" w:rsidRDefault="00ED1AB7" w:rsidP="0071466D">
      <w:pPr>
        <w:spacing w:after="0" w:line="240" w:lineRule="auto"/>
        <w:rPr>
          <w:b/>
        </w:rPr>
      </w:pPr>
      <w:r w:rsidRPr="00ED1AB7">
        <w:rPr>
          <w:b/>
        </w:rPr>
        <w:t>Unable to Attend:</w:t>
      </w:r>
    </w:p>
    <w:p w:rsidR="00ED1AB7" w:rsidRDefault="00ED1AB7" w:rsidP="00ED1AB7">
      <w:pPr>
        <w:spacing w:after="0" w:line="240" w:lineRule="auto"/>
        <w:rPr>
          <w:i/>
        </w:rPr>
      </w:pPr>
      <w:r>
        <w:t xml:space="preserve">Tom </w:t>
      </w:r>
      <w:proofErr w:type="spellStart"/>
      <w:r>
        <w:t>Andriola</w:t>
      </w:r>
      <w:proofErr w:type="spellEnd"/>
      <w:r w:rsidR="00405417">
        <w:t xml:space="preserve">, </w:t>
      </w:r>
      <w:r w:rsidRPr="00ED1AB7">
        <w:t xml:space="preserve">Robin </w:t>
      </w:r>
      <w:proofErr w:type="spellStart"/>
      <w:r w:rsidRPr="00ED1AB7">
        <w:t>Garrell</w:t>
      </w:r>
      <w:proofErr w:type="spellEnd"/>
      <w:r w:rsidR="00405417">
        <w:t xml:space="preserve">, </w:t>
      </w:r>
      <w:r w:rsidRPr="00ED1AB7">
        <w:t>Dan Hare</w:t>
      </w:r>
      <w:r w:rsidR="00405417">
        <w:t xml:space="preserve">, </w:t>
      </w:r>
      <w:r w:rsidRPr="00ED1AB7">
        <w:t xml:space="preserve">Karen Butter – </w:t>
      </w:r>
      <w:r w:rsidRPr="00ED1AB7">
        <w:rPr>
          <w:i/>
        </w:rPr>
        <w:t>retired 1/5</w:t>
      </w:r>
    </w:p>
    <w:p w:rsidR="006E6502" w:rsidRDefault="006E6502" w:rsidP="00ED1AB7">
      <w:pPr>
        <w:spacing w:after="0" w:line="240" w:lineRule="auto"/>
        <w:rPr>
          <w:i/>
        </w:rPr>
      </w:pPr>
    </w:p>
    <w:p w:rsidR="006E6502" w:rsidRDefault="006E6502" w:rsidP="00ED1AB7">
      <w:pPr>
        <w:spacing w:after="0" w:line="240" w:lineRule="auto"/>
      </w:pPr>
    </w:p>
    <w:p w:rsidR="006E6502" w:rsidRDefault="006E6502" w:rsidP="00ED1AB7">
      <w:pPr>
        <w:spacing w:after="0" w:line="240" w:lineRule="auto"/>
        <w:rPr>
          <w:b/>
        </w:rPr>
      </w:pPr>
      <w:r w:rsidRPr="008B1118">
        <w:rPr>
          <w:b/>
        </w:rPr>
        <w:t>Minutes:</w:t>
      </w:r>
    </w:p>
    <w:p w:rsidR="00160219" w:rsidRPr="008B1118" w:rsidRDefault="00160219" w:rsidP="00ED1AB7">
      <w:pPr>
        <w:spacing w:after="0" w:line="240" w:lineRule="auto"/>
        <w:rPr>
          <w:b/>
        </w:rPr>
      </w:pPr>
    </w:p>
    <w:p w:rsidR="006E6502" w:rsidRDefault="006E6502" w:rsidP="00247857">
      <w:pPr>
        <w:pStyle w:val="ListParagraph"/>
        <w:numPr>
          <w:ilvl w:val="0"/>
          <w:numId w:val="5"/>
        </w:numPr>
        <w:ind w:left="360"/>
        <w:rPr>
          <w:b/>
        </w:rPr>
      </w:pPr>
      <w:r w:rsidRPr="008B1118">
        <w:rPr>
          <w:b/>
        </w:rPr>
        <w:t>Review SLASIAC Budget Reduction Principles</w:t>
      </w:r>
    </w:p>
    <w:p w:rsidR="003B20CE" w:rsidRDefault="006274FC" w:rsidP="00247857">
      <w:pPr>
        <w:pStyle w:val="ListParagraph"/>
        <w:numPr>
          <w:ilvl w:val="0"/>
          <w:numId w:val="6"/>
        </w:numPr>
      </w:pPr>
      <w:r>
        <w:t xml:space="preserve">Strategic proposal for </w:t>
      </w:r>
      <w:r w:rsidR="003B20CE" w:rsidRPr="003B20CE">
        <w:t>5%</w:t>
      </w:r>
      <w:r w:rsidR="003B20CE">
        <w:t xml:space="preserve"> cut for UCOP </w:t>
      </w:r>
      <w:r>
        <w:t>and</w:t>
      </w:r>
      <w:r w:rsidR="003B20CE" w:rsidRPr="003B20CE">
        <w:t xml:space="preserve"> </w:t>
      </w:r>
      <w:r w:rsidR="006A5CFA">
        <w:t xml:space="preserve">an additional </w:t>
      </w:r>
      <w:r w:rsidR="003B20CE" w:rsidRPr="003B20CE">
        <w:t>2%</w:t>
      </w:r>
      <w:r w:rsidR="00247857">
        <w:t xml:space="preserve"> </w:t>
      </w:r>
      <w:r>
        <w:t xml:space="preserve">cut </w:t>
      </w:r>
      <w:r w:rsidR="003B20CE" w:rsidRPr="003B20CE">
        <w:t>for Provost Dorr</w:t>
      </w:r>
      <w:r w:rsidR="003B20CE">
        <w:t xml:space="preserve"> </w:t>
      </w:r>
      <w:r w:rsidR="00247857">
        <w:t xml:space="preserve">in preparation </w:t>
      </w:r>
      <w:r w:rsidR="003B20CE">
        <w:t>for meeting with President Napolitano</w:t>
      </w:r>
      <w:r w:rsidR="003B20CE" w:rsidRPr="003B20CE">
        <w:t xml:space="preserve">. </w:t>
      </w:r>
    </w:p>
    <w:p w:rsidR="00247857" w:rsidRDefault="00247857" w:rsidP="00247857">
      <w:pPr>
        <w:pStyle w:val="ListParagraph"/>
        <w:numPr>
          <w:ilvl w:val="0"/>
          <w:numId w:val="6"/>
        </w:numPr>
      </w:pPr>
      <w:r w:rsidRPr="00620015">
        <w:rPr>
          <w:i/>
        </w:rPr>
        <w:t>Budget Reduction Principles</w:t>
      </w:r>
      <w:r>
        <w:t>: Guidelines set in 2012 – interrelates</w:t>
      </w:r>
      <w:r w:rsidR="000549E6">
        <w:t xml:space="preserve"> CDL</w:t>
      </w:r>
      <w:r>
        <w:t xml:space="preserve"> to UC campuses and </w:t>
      </w:r>
      <w:r w:rsidR="000549E6">
        <w:t xml:space="preserve">recognizing </w:t>
      </w:r>
      <w:r>
        <w:t>essential services.</w:t>
      </w:r>
    </w:p>
    <w:p w:rsidR="00247857" w:rsidRDefault="00247857" w:rsidP="00916687">
      <w:pPr>
        <w:pStyle w:val="ListParagraph"/>
        <w:numPr>
          <w:ilvl w:val="1"/>
          <w:numId w:val="8"/>
        </w:numPr>
      </w:pPr>
      <w:r>
        <w:t>Avoid shifting costs to campuses.</w:t>
      </w:r>
    </w:p>
    <w:p w:rsidR="00247857" w:rsidRDefault="00247857" w:rsidP="00916687">
      <w:pPr>
        <w:pStyle w:val="ListParagraph"/>
        <w:numPr>
          <w:ilvl w:val="1"/>
          <w:numId w:val="8"/>
        </w:numPr>
      </w:pPr>
      <w:r>
        <w:t>Avoid doing irreparable harm to CDL program</w:t>
      </w:r>
      <w:r w:rsidR="00C14DB2">
        <w:t>s.</w:t>
      </w:r>
    </w:p>
    <w:p w:rsidR="00247857" w:rsidRDefault="00247857" w:rsidP="00916687">
      <w:pPr>
        <w:pStyle w:val="ListParagraph"/>
        <w:numPr>
          <w:ilvl w:val="1"/>
          <w:numId w:val="8"/>
        </w:numPr>
      </w:pPr>
      <w:r>
        <w:t xml:space="preserve">Try to save revenue-generating. </w:t>
      </w:r>
    </w:p>
    <w:p w:rsidR="00417DF7" w:rsidRDefault="00620015" w:rsidP="00620015">
      <w:pPr>
        <w:pStyle w:val="ListParagraph"/>
        <w:numPr>
          <w:ilvl w:val="0"/>
          <w:numId w:val="8"/>
        </w:numPr>
      </w:pPr>
      <w:r>
        <w:t xml:space="preserve">SLASIAC </w:t>
      </w:r>
      <w:r w:rsidR="00C872E4">
        <w:t xml:space="preserve">noted they are </w:t>
      </w:r>
      <w:r>
        <w:t xml:space="preserve">a strong ally in </w:t>
      </w:r>
      <w:r w:rsidR="00C872E4">
        <w:t xml:space="preserve">support </w:t>
      </w:r>
      <w:r>
        <w:t>promoting the</w:t>
      </w:r>
      <w:r w:rsidR="00C872E4">
        <w:t xml:space="preserve"> CDL </w:t>
      </w:r>
      <w:r>
        <w:t xml:space="preserve">to the </w:t>
      </w:r>
      <w:r w:rsidR="00C872E4">
        <w:t>Provost not reduce the visibility of the CDL</w:t>
      </w:r>
      <w:r w:rsidR="00725AC8">
        <w:t xml:space="preserve"> by deep cuts to their budget</w:t>
      </w:r>
      <w:r w:rsidR="00417DF7">
        <w:t>, especially since a new CDL ED/AVP is about to the hired.</w:t>
      </w:r>
    </w:p>
    <w:p w:rsidR="00620015" w:rsidRDefault="00725AC8" w:rsidP="00620015">
      <w:pPr>
        <w:pStyle w:val="ListParagraph"/>
        <w:numPr>
          <w:ilvl w:val="0"/>
          <w:numId w:val="8"/>
        </w:numPr>
      </w:pPr>
      <w:r>
        <w:t xml:space="preserve"> </w:t>
      </w:r>
      <w:r w:rsidR="00417DF7">
        <w:t>CoUL is also working to advise the CDL and the group will be meeting with President Napolitano which should also help promote the CDL.</w:t>
      </w:r>
    </w:p>
    <w:p w:rsidR="00247857" w:rsidRDefault="00247857" w:rsidP="00247857"/>
    <w:p w:rsidR="00405417" w:rsidRDefault="00405417" w:rsidP="00247857"/>
    <w:p w:rsidR="008716F8" w:rsidRDefault="003B20CE" w:rsidP="008716F8">
      <w:pPr>
        <w:pStyle w:val="ListParagraph"/>
        <w:numPr>
          <w:ilvl w:val="0"/>
          <w:numId w:val="5"/>
        </w:numPr>
        <w:ind w:left="0" w:firstLine="0"/>
        <w:rPr>
          <w:b/>
        </w:rPr>
      </w:pPr>
      <w:r>
        <w:rPr>
          <w:b/>
        </w:rPr>
        <w:lastRenderedPageBreak/>
        <w:t xml:space="preserve">Review CDL </w:t>
      </w:r>
      <w:r w:rsidR="008716F8">
        <w:rPr>
          <w:b/>
        </w:rPr>
        <w:t xml:space="preserve">Budget </w:t>
      </w:r>
    </w:p>
    <w:p w:rsidR="003B20CE" w:rsidRDefault="003B20CE" w:rsidP="00247857">
      <w:pPr>
        <w:pStyle w:val="ListParagraph"/>
        <w:numPr>
          <w:ilvl w:val="0"/>
          <w:numId w:val="7"/>
        </w:numPr>
      </w:pPr>
      <w:r w:rsidRPr="003B20CE">
        <w:t>CDL does receive Lottery funds in additional to UCOP funds.</w:t>
      </w:r>
    </w:p>
    <w:p w:rsidR="00247857" w:rsidRDefault="00490D74" w:rsidP="00247857">
      <w:pPr>
        <w:pStyle w:val="ListParagraph"/>
        <w:numPr>
          <w:ilvl w:val="0"/>
          <w:numId w:val="7"/>
        </w:numPr>
      </w:pPr>
      <w:r>
        <w:t xml:space="preserve">UCOP </w:t>
      </w:r>
      <w:r w:rsidR="00247857">
        <w:t>Exemptions: Provost Dorr</w:t>
      </w:r>
      <w:r>
        <w:t xml:space="preserve"> is</w:t>
      </w:r>
      <w:r w:rsidR="00247857">
        <w:t xml:space="preserve"> negotiating on the behalf of CDL. </w:t>
      </w:r>
    </w:p>
    <w:p w:rsidR="00160219" w:rsidRDefault="00160219" w:rsidP="00247857">
      <w:pPr>
        <w:pStyle w:val="ListParagraph"/>
        <w:numPr>
          <w:ilvl w:val="0"/>
          <w:numId w:val="7"/>
        </w:numPr>
      </w:pPr>
      <w:r>
        <w:t xml:space="preserve">CDL has extra mural funds </w:t>
      </w:r>
      <w:r w:rsidRPr="00160219">
        <w:rPr>
          <w:i/>
        </w:rPr>
        <w:t>e.g. grants etc</w:t>
      </w:r>
      <w:r>
        <w:t>. which does cover some staff.</w:t>
      </w:r>
    </w:p>
    <w:p w:rsidR="00160219" w:rsidRDefault="00160219" w:rsidP="00247857">
      <w:pPr>
        <w:pStyle w:val="ListParagraph"/>
        <w:numPr>
          <w:ilvl w:val="0"/>
          <w:numId w:val="7"/>
        </w:numPr>
      </w:pPr>
      <w:r>
        <w:t>Also CDL funds to staff at campuses which is not covered by UCOP.</w:t>
      </w:r>
    </w:p>
    <w:p w:rsidR="0003610D" w:rsidRDefault="00956A73" w:rsidP="00247857">
      <w:pPr>
        <w:pStyle w:val="ListParagraph"/>
        <w:numPr>
          <w:ilvl w:val="0"/>
          <w:numId w:val="7"/>
        </w:numPr>
      </w:pPr>
      <w:r w:rsidRPr="00620015">
        <w:rPr>
          <w:i/>
        </w:rPr>
        <w:t>Note:</w:t>
      </w:r>
      <w:r>
        <w:t xml:space="preserve"> a</w:t>
      </w:r>
      <w:r w:rsidR="0003610D">
        <w:t xml:space="preserve"> new AVP Executive Director CDL is </w:t>
      </w:r>
      <w:r w:rsidR="00D470B6">
        <w:t xml:space="preserve">yet </w:t>
      </w:r>
      <w:r w:rsidR="0003610D">
        <w:t>to be hired which implies</w:t>
      </w:r>
      <w:r w:rsidR="000656AC">
        <w:t xml:space="preserve"> room should be left </w:t>
      </w:r>
      <w:r w:rsidR="002F5592">
        <w:t>for new</w:t>
      </w:r>
      <w:r w:rsidR="0003610D">
        <w:t xml:space="preserve"> </w:t>
      </w:r>
      <w:r w:rsidR="000656AC">
        <w:t xml:space="preserve">budget </w:t>
      </w:r>
      <w:r w:rsidR="001B6B19">
        <w:t xml:space="preserve">leadership </w:t>
      </w:r>
      <w:r w:rsidR="000656AC">
        <w:t>strateg</w:t>
      </w:r>
      <w:r w:rsidR="005B7C2D">
        <w:t>ies</w:t>
      </w:r>
      <w:r w:rsidR="001B6B19">
        <w:t>.</w:t>
      </w:r>
    </w:p>
    <w:p w:rsidR="001B6B19" w:rsidRDefault="004F4671" w:rsidP="00247857">
      <w:pPr>
        <w:pStyle w:val="ListParagraph"/>
        <w:numPr>
          <w:ilvl w:val="0"/>
          <w:numId w:val="7"/>
        </w:numPr>
      </w:pPr>
      <w:r>
        <w:t xml:space="preserve">When looking at the 2% cuts </w:t>
      </w:r>
      <w:r w:rsidR="00843FEC">
        <w:t xml:space="preserve">required a much </w:t>
      </w:r>
      <w:r w:rsidR="007C62D2">
        <w:t xml:space="preserve">deeper </w:t>
      </w:r>
      <w:r>
        <w:t xml:space="preserve">dig </w:t>
      </w:r>
      <w:r w:rsidR="007C62D2">
        <w:t>ha</w:t>
      </w:r>
      <w:r w:rsidR="0023627F">
        <w:t>d</w:t>
      </w:r>
      <w:r w:rsidR="007C62D2">
        <w:t xml:space="preserve"> </w:t>
      </w:r>
      <w:r w:rsidR="00843FEC">
        <w:t xml:space="preserve">into </w:t>
      </w:r>
      <w:r w:rsidR="005B7432">
        <w:t xml:space="preserve">the </w:t>
      </w:r>
      <w:r>
        <w:t xml:space="preserve">CDL budget projections. </w:t>
      </w:r>
    </w:p>
    <w:p w:rsidR="005B7432" w:rsidRPr="005B7432" w:rsidRDefault="005B7432" w:rsidP="000656AC">
      <w:pPr>
        <w:pStyle w:val="ListParagraph"/>
        <w:numPr>
          <w:ilvl w:val="0"/>
          <w:numId w:val="7"/>
        </w:numPr>
        <w:rPr>
          <w:i/>
        </w:rPr>
      </w:pPr>
      <w:r w:rsidRPr="005B7432">
        <w:rPr>
          <w:i/>
        </w:rPr>
        <w:t>Reductions with least Impact to Campus Impact:</w:t>
      </w:r>
    </w:p>
    <w:p w:rsidR="000656AC" w:rsidRDefault="00F152E8" w:rsidP="005B7432">
      <w:pPr>
        <w:pStyle w:val="ListParagraph"/>
        <w:numPr>
          <w:ilvl w:val="1"/>
          <w:numId w:val="7"/>
        </w:numPr>
      </w:pPr>
      <w:r>
        <w:t>Two c</w:t>
      </w:r>
      <w:r w:rsidR="00223B42">
        <w:t>ritical services</w:t>
      </w:r>
      <w:r>
        <w:t xml:space="preserve"> for the CDL</w:t>
      </w:r>
      <w:r w:rsidR="00223B42">
        <w:t xml:space="preserve"> are </w:t>
      </w:r>
      <w:r w:rsidR="00811690">
        <w:t xml:space="preserve">the </w:t>
      </w:r>
      <w:r w:rsidR="00223B42">
        <w:t xml:space="preserve">HathiTrust membership fee and </w:t>
      </w:r>
      <w:r w:rsidR="00811690">
        <w:t xml:space="preserve">the </w:t>
      </w:r>
      <w:r w:rsidR="00223B42">
        <w:t>Inter Library Loan (I</w:t>
      </w:r>
      <w:r w:rsidR="00CC0406">
        <w:t>LL</w:t>
      </w:r>
      <w:r w:rsidR="00223B42">
        <w:t xml:space="preserve">) Courier Services. </w:t>
      </w:r>
    </w:p>
    <w:p w:rsidR="005B7432" w:rsidRPr="005B7432" w:rsidRDefault="005B7432" w:rsidP="000656AC">
      <w:pPr>
        <w:pStyle w:val="ListParagraph"/>
        <w:numPr>
          <w:ilvl w:val="0"/>
          <w:numId w:val="7"/>
        </w:numPr>
        <w:rPr>
          <w:i/>
        </w:rPr>
      </w:pPr>
      <w:r w:rsidRPr="005B7432">
        <w:rPr>
          <w:i/>
        </w:rPr>
        <w:t>Augmentation Requests:</w:t>
      </w:r>
      <w:r w:rsidRPr="005B7432">
        <w:rPr>
          <w:i/>
        </w:rPr>
        <w:tab/>
      </w:r>
    </w:p>
    <w:p w:rsidR="00843FEC" w:rsidRDefault="005B7432" w:rsidP="005B7432">
      <w:pPr>
        <w:pStyle w:val="ListParagraph"/>
        <w:numPr>
          <w:ilvl w:val="1"/>
          <w:numId w:val="7"/>
        </w:numPr>
      </w:pPr>
      <w:r>
        <w:t>Symplectic Elements Publishing Management System very important to CDL services.</w:t>
      </w:r>
      <w:r>
        <w:tab/>
      </w:r>
    </w:p>
    <w:p w:rsidR="005B7432" w:rsidRDefault="00843FEC" w:rsidP="00843FEC">
      <w:pPr>
        <w:pStyle w:val="ListParagraph"/>
        <w:numPr>
          <w:ilvl w:val="0"/>
          <w:numId w:val="7"/>
        </w:numPr>
      </w:pPr>
      <w:r>
        <w:t xml:space="preserve">Open Access </w:t>
      </w:r>
      <w:r w:rsidR="00D00BEC">
        <w:t xml:space="preserve">is becoming a very important and </w:t>
      </w:r>
      <w:r>
        <w:t xml:space="preserve">critical role for the CDL. </w:t>
      </w:r>
      <w:r w:rsidR="005B7432">
        <w:tab/>
        <w:t xml:space="preserve"> </w:t>
      </w:r>
    </w:p>
    <w:p w:rsidR="006E6502" w:rsidRPr="00375057" w:rsidRDefault="001E4C1F" w:rsidP="006E6502">
      <w:pPr>
        <w:pStyle w:val="ListParagraph"/>
        <w:numPr>
          <w:ilvl w:val="0"/>
          <w:numId w:val="7"/>
        </w:numPr>
        <w:rPr>
          <w:b/>
        </w:rPr>
      </w:pPr>
      <w:r>
        <w:t xml:space="preserve">Research Data Curation may also call for a redesign of the </w:t>
      </w:r>
      <w:r w:rsidR="00AF3D6C">
        <w:t xml:space="preserve">cost </w:t>
      </w:r>
      <w:r>
        <w:t xml:space="preserve">interactions with the CDL and UC campuses. </w:t>
      </w:r>
    </w:p>
    <w:p w:rsidR="006E6502" w:rsidRDefault="006E6502" w:rsidP="006E6502">
      <w:pPr>
        <w:rPr>
          <w:b/>
        </w:rPr>
      </w:pPr>
    </w:p>
    <w:p w:rsidR="006E6502" w:rsidRDefault="006E6502" w:rsidP="006E6502">
      <w:pPr>
        <w:rPr>
          <w:b/>
        </w:rPr>
      </w:pPr>
    </w:p>
    <w:p w:rsidR="006E6502" w:rsidRPr="006E6502" w:rsidRDefault="006E6502" w:rsidP="006E6502">
      <w:pPr>
        <w:rPr>
          <w:b/>
        </w:rPr>
      </w:pPr>
    </w:p>
    <w:p w:rsidR="006E6502" w:rsidRPr="006E6502" w:rsidRDefault="006E6502" w:rsidP="00ED1AB7">
      <w:pPr>
        <w:spacing w:after="0" w:line="240" w:lineRule="auto"/>
      </w:pPr>
    </w:p>
    <w:sectPr w:rsidR="006E6502" w:rsidRPr="006E65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E4" w:rsidRDefault="006D34E4" w:rsidP="003B1074">
      <w:pPr>
        <w:spacing w:after="0" w:line="240" w:lineRule="auto"/>
      </w:pPr>
      <w:r>
        <w:separator/>
      </w:r>
    </w:p>
  </w:endnote>
  <w:endnote w:type="continuationSeparator" w:id="0">
    <w:p w:rsidR="006D34E4" w:rsidRDefault="006D34E4" w:rsidP="003B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E4" w:rsidRDefault="006D34E4" w:rsidP="003B1074">
      <w:pPr>
        <w:spacing w:after="0" w:line="240" w:lineRule="auto"/>
      </w:pPr>
      <w:r>
        <w:separator/>
      </w:r>
    </w:p>
  </w:footnote>
  <w:footnote w:type="continuationSeparator" w:id="0">
    <w:p w:rsidR="006D34E4" w:rsidRDefault="006D34E4" w:rsidP="003B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3A" w:rsidRPr="001D73EA" w:rsidRDefault="00AB243A" w:rsidP="00AB243A">
    <w:pPr>
      <w:spacing w:after="0" w:line="240" w:lineRule="auto"/>
      <w:rPr>
        <w:rFonts w:asciiTheme="majorHAnsi" w:hAnsiTheme="majorHAnsi"/>
        <w:b/>
        <w:sz w:val="24"/>
      </w:rPr>
    </w:pPr>
    <w:r w:rsidRPr="001D73EA">
      <w:rPr>
        <w:rFonts w:asciiTheme="majorHAnsi" w:hAnsiTheme="majorHAnsi"/>
        <w:b/>
        <w:sz w:val="24"/>
      </w:rPr>
      <w:t xml:space="preserve">Systemwide Library and Scholarly Information Advisory Committee (SLASIAC) </w:t>
    </w:r>
  </w:p>
  <w:p w:rsidR="006D34E4" w:rsidRDefault="006D34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B0C47" wp14:editId="1972D37E">
              <wp:simplePos x="0" y="0"/>
              <wp:positionH relativeFrom="column">
                <wp:posOffset>1781175</wp:posOffset>
              </wp:positionH>
              <wp:positionV relativeFrom="paragraph">
                <wp:posOffset>-257175</wp:posOffset>
              </wp:positionV>
              <wp:extent cx="2305050" cy="381000"/>
              <wp:effectExtent l="0" t="0" r="0" b="444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4E4" w:rsidRPr="003B1074" w:rsidRDefault="006D34E4" w:rsidP="003B1074">
                          <w:pPr>
                            <w:pStyle w:val="Header"/>
                            <w:jc w:val="center"/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25pt;margin-top:-20.25pt;width:18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" filled="f" stroked="f">
              <v:textbox style="mso-fit-shape-to-text:t">
                <w:txbxContent>
                  <w:p w:rsidR="006D34E4" w:rsidRPr="003B1074" w:rsidRDefault="006D34E4" w:rsidP="003B1074">
                    <w:pPr>
                      <w:pStyle w:val="Header"/>
                      <w:jc w:val="center"/>
                      <w:rPr>
                        <w:b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AB0"/>
    <w:multiLevelType w:val="hybridMultilevel"/>
    <w:tmpl w:val="46E07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2F97"/>
    <w:multiLevelType w:val="hybridMultilevel"/>
    <w:tmpl w:val="FA52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5F75"/>
    <w:multiLevelType w:val="hybridMultilevel"/>
    <w:tmpl w:val="69A4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71D4"/>
    <w:multiLevelType w:val="hybridMultilevel"/>
    <w:tmpl w:val="B3320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C0285"/>
    <w:multiLevelType w:val="hybridMultilevel"/>
    <w:tmpl w:val="822A2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15AD4"/>
    <w:multiLevelType w:val="hybridMultilevel"/>
    <w:tmpl w:val="94284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601F6"/>
    <w:multiLevelType w:val="hybridMultilevel"/>
    <w:tmpl w:val="E42C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E304B"/>
    <w:multiLevelType w:val="hybridMultilevel"/>
    <w:tmpl w:val="CC42BDD8"/>
    <w:lvl w:ilvl="0" w:tplc="5D666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1C"/>
    <w:rsid w:val="0003610D"/>
    <w:rsid w:val="000549E6"/>
    <w:rsid w:val="000622F0"/>
    <w:rsid w:val="000656AC"/>
    <w:rsid w:val="000B5896"/>
    <w:rsid w:val="000C7264"/>
    <w:rsid w:val="00115449"/>
    <w:rsid w:val="00125639"/>
    <w:rsid w:val="00160219"/>
    <w:rsid w:val="00165CF9"/>
    <w:rsid w:val="001A54A4"/>
    <w:rsid w:val="001B6B19"/>
    <w:rsid w:val="001E4C1F"/>
    <w:rsid w:val="001F415C"/>
    <w:rsid w:val="00223B42"/>
    <w:rsid w:val="0023627F"/>
    <w:rsid w:val="00247857"/>
    <w:rsid w:val="002F5592"/>
    <w:rsid w:val="0030241C"/>
    <w:rsid w:val="00307323"/>
    <w:rsid w:val="003316F4"/>
    <w:rsid w:val="00364F50"/>
    <w:rsid w:val="00375057"/>
    <w:rsid w:val="003B1074"/>
    <w:rsid w:val="003B20CE"/>
    <w:rsid w:val="003D5F53"/>
    <w:rsid w:val="00405417"/>
    <w:rsid w:val="00417DF7"/>
    <w:rsid w:val="00455C5D"/>
    <w:rsid w:val="00490D74"/>
    <w:rsid w:val="004F4671"/>
    <w:rsid w:val="005B7432"/>
    <w:rsid w:val="005B7C2D"/>
    <w:rsid w:val="006152F5"/>
    <w:rsid w:val="00620015"/>
    <w:rsid w:val="006274FC"/>
    <w:rsid w:val="006A5CFA"/>
    <w:rsid w:val="006D34E4"/>
    <w:rsid w:val="006E6502"/>
    <w:rsid w:val="0071466D"/>
    <w:rsid w:val="00725AC8"/>
    <w:rsid w:val="00727FA0"/>
    <w:rsid w:val="00743082"/>
    <w:rsid w:val="007C62D2"/>
    <w:rsid w:val="00811690"/>
    <w:rsid w:val="00843FEC"/>
    <w:rsid w:val="008716F8"/>
    <w:rsid w:val="008B1118"/>
    <w:rsid w:val="00916687"/>
    <w:rsid w:val="009200EF"/>
    <w:rsid w:val="00956A73"/>
    <w:rsid w:val="00A54323"/>
    <w:rsid w:val="00AB243A"/>
    <w:rsid w:val="00AF3D6C"/>
    <w:rsid w:val="00B4437E"/>
    <w:rsid w:val="00BA7991"/>
    <w:rsid w:val="00C14DB2"/>
    <w:rsid w:val="00C33274"/>
    <w:rsid w:val="00C872E4"/>
    <w:rsid w:val="00CC0406"/>
    <w:rsid w:val="00D00BEC"/>
    <w:rsid w:val="00D470B6"/>
    <w:rsid w:val="00D617DE"/>
    <w:rsid w:val="00DF77CD"/>
    <w:rsid w:val="00E12DCF"/>
    <w:rsid w:val="00E63207"/>
    <w:rsid w:val="00ED1AB7"/>
    <w:rsid w:val="00EF59E5"/>
    <w:rsid w:val="00F0467C"/>
    <w:rsid w:val="00F103BD"/>
    <w:rsid w:val="00F1189B"/>
    <w:rsid w:val="00F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1C"/>
    <w:pPr>
      <w:ind w:left="720"/>
      <w:contextualSpacing/>
    </w:pPr>
  </w:style>
  <w:style w:type="table" w:styleId="TableGrid">
    <w:name w:val="Table Grid"/>
    <w:basedOn w:val="TableNormal"/>
    <w:uiPriority w:val="59"/>
    <w:rsid w:val="0030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74"/>
  </w:style>
  <w:style w:type="paragraph" w:styleId="Footer">
    <w:name w:val="footer"/>
    <w:basedOn w:val="Normal"/>
    <w:link w:val="Foot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74"/>
  </w:style>
  <w:style w:type="character" w:styleId="CommentReference">
    <w:name w:val="annotation reference"/>
    <w:basedOn w:val="DefaultParagraphFont"/>
    <w:uiPriority w:val="99"/>
    <w:semiHidden/>
    <w:unhideWhenUsed/>
    <w:rsid w:val="0061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1C"/>
    <w:pPr>
      <w:ind w:left="720"/>
      <w:contextualSpacing/>
    </w:pPr>
  </w:style>
  <w:style w:type="table" w:styleId="TableGrid">
    <w:name w:val="Table Grid"/>
    <w:basedOn w:val="TableNormal"/>
    <w:uiPriority w:val="59"/>
    <w:rsid w:val="0030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74"/>
  </w:style>
  <w:style w:type="paragraph" w:styleId="Footer">
    <w:name w:val="footer"/>
    <w:basedOn w:val="Normal"/>
    <w:link w:val="Foot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74"/>
  </w:style>
  <w:style w:type="character" w:styleId="CommentReference">
    <w:name w:val="annotation reference"/>
    <w:basedOn w:val="DefaultParagraphFont"/>
    <w:uiPriority w:val="99"/>
    <w:semiHidden/>
    <w:unhideWhenUsed/>
    <w:rsid w:val="0061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104F-6ECC-49EF-ADE6-6243599F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Windows User</cp:lastModifiedBy>
  <cp:revision>2</cp:revision>
  <cp:lastPrinted>2016-01-14T19:47:00Z</cp:lastPrinted>
  <dcterms:created xsi:type="dcterms:W3CDTF">2016-08-08T17:11:00Z</dcterms:created>
  <dcterms:modified xsi:type="dcterms:W3CDTF">2016-08-08T17:11:00Z</dcterms:modified>
</cp:coreProperties>
</file>