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9FE1"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4DA93734" w14:textId="2E7CFB82"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C158E9">
        <w:rPr>
          <w:spacing w:val="1"/>
        </w:rPr>
        <w:t>June 10, 2022</w:t>
      </w:r>
    </w:p>
    <w:p w14:paraId="6FB7B621" w14:textId="77777777" w:rsidR="000F0150" w:rsidRDefault="000F0150" w:rsidP="00A127D7">
      <w:pPr>
        <w:spacing w:before="5"/>
        <w:ind w:left="180" w:hanging="180"/>
        <w:rPr>
          <w:rFonts w:ascii="Calibri" w:eastAsia="Calibri" w:hAnsi="Calibri" w:cs="Calibri"/>
          <w:b/>
          <w:bCs/>
          <w:sz w:val="16"/>
          <w:szCs w:val="16"/>
        </w:rPr>
      </w:pPr>
    </w:p>
    <w:p w14:paraId="75D313EF" w14:textId="7EE2512A" w:rsidR="000F0150" w:rsidRPr="00C158E9" w:rsidRDefault="00853208" w:rsidP="00A127D7">
      <w:pPr>
        <w:pStyle w:val="BodyText"/>
        <w:spacing w:line="239" w:lineRule="auto"/>
        <w:ind w:left="180" w:right="284" w:hanging="180"/>
        <w:rPr>
          <w:bCs/>
        </w:rPr>
      </w:pPr>
      <w:r>
        <w:rPr>
          <w:b/>
          <w:spacing w:val="-1"/>
        </w:rPr>
        <w:t xml:space="preserve">Present: </w:t>
      </w:r>
      <w:r w:rsidR="00C158E9">
        <w:rPr>
          <w:bCs/>
          <w:spacing w:val="-1"/>
        </w:rPr>
        <w:t>Jo Anne Newyear Ramirez (B), Bob Heyer-Gray (D), John Renaud (I), Alison Scott (LA), Megan Rosenbloom (LA), Jim Dooley (M—chair), Tiffany Moxham (UCR), Roger Smith (SD), Sarah McClung (SF), Lidia Uziel (SB), Kerry Scott (SC), Ellen Finnie (CDL), Brian Quigley (LAUC), Lisa Mackinder (CDL)</w:t>
      </w:r>
    </w:p>
    <w:p w14:paraId="3DB0B315" w14:textId="77777777" w:rsidR="000F0150" w:rsidRDefault="000F0150" w:rsidP="00A127D7">
      <w:pPr>
        <w:spacing w:before="1"/>
        <w:ind w:left="180" w:hanging="180"/>
        <w:rPr>
          <w:rFonts w:ascii="Calibri" w:eastAsia="Calibri" w:hAnsi="Calibri" w:cs="Calibri"/>
        </w:rPr>
      </w:pPr>
    </w:p>
    <w:p w14:paraId="3ED2FED3" w14:textId="3152BBA3"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73045C">
        <w:t>Dave Schmitt (SD)</w:t>
      </w:r>
    </w:p>
    <w:p w14:paraId="3F86C875" w14:textId="77777777" w:rsidR="0023468C" w:rsidRDefault="0023468C" w:rsidP="00A127D7">
      <w:pPr>
        <w:pStyle w:val="BodyText"/>
        <w:ind w:left="180" w:hanging="180"/>
      </w:pPr>
    </w:p>
    <w:p w14:paraId="30C5083F" w14:textId="59AB0C68" w:rsidR="0023468C" w:rsidRPr="0073045C" w:rsidRDefault="0023468C" w:rsidP="00A127D7">
      <w:pPr>
        <w:pStyle w:val="BodyText"/>
        <w:ind w:left="180" w:hanging="180"/>
        <w:rPr>
          <w:bCs/>
        </w:rPr>
      </w:pPr>
      <w:r>
        <w:rPr>
          <w:b/>
        </w:rPr>
        <w:t xml:space="preserve">Guest: </w:t>
      </w:r>
      <w:r w:rsidR="0073045C">
        <w:rPr>
          <w:bCs/>
        </w:rPr>
        <w:t>Michele Potter (STAR Team), Mitchell Brown (STAR Team), Claude Potts (STAR Team</w:t>
      </w:r>
      <w:proofErr w:type="gramStart"/>
      <w:r w:rsidR="0073045C">
        <w:rPr>
          <w:bCs/>
        </w:rPr>
        <w:t>),  Mat</w:t>
      </w:r>
      <w:proofErr w:type="gramEnd"/>
      <w:r w:rsidR="0073045C">
        <w:rPr>
          <w:bCs/>
        </w:rPr>
        <w:t xml:space="preserve"> Willmott (CDL) </w:t>
      </w:r>
    </w:p>
    <w:p w14:paraId="11DA2744" w14:textId="77777777" w:rsidR="000F0150" w:rsidRDefault="000F0150" w:rsidP="00A127D7">
      <w:pPr>
        <w:pStyle w:val="BodyText"/>
        <w:ind w:left="180" w:hanging="180"/>
      </w:pPr>
    </w:p>
    <w:p w14:paraId="79210F07" w14:textId="77777777" w:rsidR="000F0150" w:rsidRDefault="000F0150" w:rsidP="00A127D7">
      <w:pPr>
        <w:spacing w:before="7"/>
        <w:ind w:left="180" w:hanging="180"/>
        <w:rPr>
          <w:rFonts w:ascii="Calibri" w:eastAsia="Calibri" w:hAnsi="Calibri" w:cs="Calibri"/>
          <w:sz w:val="16"/>
          <w:szCs w:val="16"/>
        </w:rPr>
      </w:pPr>
    </w:p>
    <w:p w14:paraId="044A69A5"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35C39A36" w14:textId="2E22DB52"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0C54D5">
        <w:rPr>
          <w:rFonts w:asciiTheme="minorHAnsi" w:hAnsiTheme="minorHAnsi" w:cstheme="minorHAnsi"/>
          <w:sz w:val="22"/>
          <w:szCs w:val="22"/>
        </w:rPr>
        <w:t>The May 13 meeting minutes will be sent to the list for approval because the wiki remains down</w:t>
      </w:r>
      <w:r w:rsidR="00596EE9">
        <w:rPr>
          <w:rFonts w:asciiTheme="minorHAnsi" w:hAnsiTheme="minorHAnsi" w:cstheme="minorHAnsi"/>
          <w:sz w:val="22"/>
          <w:szCs w:val="22"/>
        </w:rPr>
        <w:t>.</w:t>
      </w:r>
    </w:p>
    <w:p w14:paraId="2BFFD718" w14:textId="3F8662F7" w:rsidR="00D2041F" w:rsidRDefault="000C54D5"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Augmentation funds purchase update</w:t>
      </w:r>
    </w:p>
    <w:p w14:paraId="10EB8685" w14:textId="53DE4E0D"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0C54D5">
        <w:rPr>
          <w:rFonts w:asciiTheme="minorHAnsi" w:hAnsiTheme="minorHAnsi" w:cstheme="minorHAnsi"/>
          <w:sz w:val="22"/>
          <w:szCs w:val="22"/>
        </w:rPr>
        <w:t>Negotiations continue with vendors on final offers.  The list of final purchases should be available next week.</w:t>
      </w:r>
    </w:p>
    <w:p w14:paraId="369444C7" w14:textId="4D23A237" w:rsidR="00DF24E0" w:rsidRDefault="00A55D6C" w:rsidP="00A127D7">
      <w:pPr>
        <w:pStyle w:val="Heading2"/>
        <w:spacing w:before="59" w:after="240"/>
        <w:ind w:hanging="180"/>
        <w:rPr>
          <w:rFonts w:ascii="Cambria"/>
          <w:color w:val="4F81BD"/>
          <w:spacing w:val="-1"/>
        </w:rPr>
      </w:pPr>
      <w:r>
        <w:rPr>
          <w:rFonts w:ascii="Cambria"/>
          <w:color w:val="4F81BD"/>
          <w:spacing w:val="-1"/>
        </w:rPr>
        <w:t xml:space="preserve">OEN and </w:t>
      </w:r>
      <w:proofErr w:type="spellStart"/>
      <w:r>
        <w:rPr>
          <w:rFonts w:ascii="Cambria"/>
          <w:color w:val="4F81BD"/>
          <w:spacing w:val="-1"/>
        </w:rPr>
        <w:t>PressBooks</w:t>
      </w:r>
      <w:proofErr w:type="spellEnd"/>
      <w:r>
        <w:rPr>
          <w:rFonts w:ascii="Cambria"/>
          <w:color w:val="4F81BD"/>
          <w:spacing w:val="-1"/>
        </w:rPr>
        <w:t xml:space="preserve"> proposals</w:t>
      </w:r>
    </w:p>
    <w:p w14:paraId="711F636D" w14:textId="7CCBA3A2"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A55D6C">
        <w:rPr>
          <w:rFonts w:asciiTheme="minorHAnsi" w:hAnsiTheme="minorHAnsi" w:cstheme="minorHAnsi"/>
          <w:sz w:val="22"/>
          <w:szCs w:val="22"/>
        </w:rPr>
        <w:t xml:space="preserve">Several campuses currently subscribe to OEN.  After discussion, SCLG supported </w:t>
      </w:r>
      <w:r w:rsidR="00CB76E7">
        <w:rPr>
          <w:rFonts w:asciiTheme="minorHAnsi" w:hAnsiTheme="minorHAnsi" w:cstheme="minorHAnsi"/>
          <w:sz w:val="22"/>
          <w:szCs w:val="22"/>
        </w:rPr>
        <w:t xml:space="preserve">CDL’s use of central funding to support systemwide licensing of OEN for all campuses.  SCLG discussed, but did not support, a systemwide license for </w:t>
      </w:r>
      <w:proofErr w:type="spellStart"/>
      <w:r w:rsidR="00CB76E7">
        <w:rPr>
          <w:rFonts w:asciiTheme="minorHAnsi" w:hAnsiTheme="minorHAnsi" w:cstheme="minorHAnsi"/>
          <w:sz w:val="22"/>
          <w:szCs w:val="22"/>
        </w:rPr>
        <w:t>PressBooks</w:t>
      </w:r>
      <w:proofErr w:type="spellEnd"/>
      <w:r w:rsidR="00CB76E7">
        <w:rPr>
          <w:rFonts w:asciiTheme="minorHAnsi" w:hAnsiTheme="minorHAnsi" w:cstheme="minorHAnsi"/>
          <w:sz w:val="22"/>
          <w:szCs w:val="22"/>
        </w:rPr>
        <w:t xml:space="preserve"> at this time.</w:t>
      </w:r>
    </w:p>
    <w:p w14:paraId="5C364455" w14:textId="34D75AFC" w:rsidR="00DF24E0" w:rsidRDefault="00CB76E7"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 xml:space="preserve">STAR Team review of </w:t>
      </w:r>
      <w:proofErr w:type="spellStart"/>
      <w:r>
        <w:rPr>
          <w:rFonts w:ascii="Cambria"/>
          <w:color w:val="4F81BD"/>
          <w:spacing w:val="-1"/>
        </w:rPr>
        <w:t>SciPost</w:t>
      </w:r>
      <w:proofErr w:type="spellEnd"/>
    </w:p>
    <w:p w14:paraId="28E854E9" w14:textId="6C5D9EE4"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8F1A37">
        <w:rPr>
          <w:rFonts w:asciiTheme="minorHAnsi" w:hAnsiTheme="minorHAnsi" w:cstheme="minorHAnsi"/>
          <w:sz w:val="22"/>
          <w:szCs w:val="22"/>
        </w:rPr>
        <w:t>SciPost</w:t>
      </w:r>
      <w:proofErr w:type="spellEnd"/>
      <w:r w:rsidR="008F1A37">
        <w:rPr>
          <w:rFonts w:asciiTheme="minorHAnsi" w:hAnsiTheme="minorHAnsi" w:cstheme="minorHAnsi"/>
          <w:sz w:val="22"/>
          <w:szCs w:val="22"/>
        </w:rPr>
        <w:t xml:space="preserve"> is a diamond OA publisher primarily in physical sciences/physics.  UC currently has a four-year agreement with </w:t>
      </w:r>
      <w:proofErr w:type="spellStart"/>
      <w:r w:rsidR="008F1A37">
        <w:rPr>
          <w:rFonts w:asciiTheme="minorHAnsi" w:hAnsiTheme="minorHAnsi" w:cstheme="minorHAnsi"/>
          <w:sz w:val="22"/>
          <w:szCs w:val="22"/>
        </w:rPr>
        <w:t>SciPost</w:t>
      </w:r>
      <w:proofErr w:type="spellEnd"/>
      <w:r w:rsidR="008F1A37">
        <w:rPr>
          <w:rFonts w:asciiTheme="minorHAnsi" w:hAnsiTheme="minorHAnsi" w:cstheme="minorHAnsi"/>
          <w:sz w:val="22"/>
          <w:szCs w:val="22"/>
        </w:rPr>
        <w:t>; the first year is being funded by CDL</w:t>
      </w:r>
      <w:r w:rsidR="00B33CEA">
        <w:rPr>
          <w:rFonts w:asciiTheme="minorHAnsi" w:hAnsiTheme="minorHAnsi" w:cstheme="minorHAnsi"/>
          <w:sz w:val="22"/>
          <w:szCs w:val="22"/>
        </w:rPr>
        <w:t xml:space="preserve">; the expectation is that funding will then move to the campuses.  SCLG asked the STAR Team to review </w:t>
      </w:r>
      <w:proofErr w:type="spellStart"/>
      <w:r w:rsidR="00B33CEA">
        <w:rPr>
          <w:rFonts w:asciiTheme="minorHAnsi" w:hAnsiTheme="minorHAnsi" w:cstheme="minorHAnsi"/>
          <w:sz w:val="22"/>
          <w:szCs w:val="22"/>
        </w:rPr>
        <w:t>SciPost</w:t>
      </w:r>
      <w:proofErr w:type="spellEnd"/>
      <w:r w:rsidR="00B33CEA">
        <w:rPr>
          <w:rFonts w:asciiTheme="minorHAnsi" w:hAnsiTheme="minorHAnsi" w:cstheme="minorHAnsi"/>
          <w:sz w:val="22"/>
          <w:szCs w:val="22"/>
        </w:rPr>
        <w:t xml:space="preserve"> to help with </w:t>
      </w:r>
      <w:proofErr w:type="gramStart"/>
      <w:r w:rsidR="00B33CEA">
        <w:rPr>
          <w:rFonts w:asciiTheme="minorHAnsi" w:hAnsiTheme="minorHAnsi" w:cstheme="minorHAnsi"/>
          <w:sz w:val="22"/>
          <w:szCs w:val="22"/>
        </w:rPr>
        <w:t>making a decision</w:t>
      </w:r>
      <w:proofErr w:type="gramEnd"/>
      <w:r w:rsidR="00B33CEA">
        <w:rPr>
          <w:rFonts w:asciiTheme="minorHAnsi" w:hAnsiTheme="minorHAnsi" w:cstheme="minorHAnsi"/>
          <w:sz w:val="22"/>
          <w:szCs w:val="22"/>
        </w:rPr>
        <w:t xml:space="preserve"> about continued financial support.  After the presentation by the STAR Team and further discussion by SCLG, the decision was made to continue support of </w:t>
      </w:r>
      <w:proofErr w:type="spellStart"/>
      <w:r w:rsidR="00B33CEA">
        <w:rPr>
          <w:rFonts w:asciiTheme="minorHAnsi" w:hAnsiTheme="minorHAnsi" w:cstheme="minorHAnsi"/>
          <w:sz w:val="22"/>
          <w:szCs w:val="22"/>
        </w:rPr>
        <w:t>SciPost</w:t>
      </w:r>
      <w:proofErr w:type="spellEnd"/>
      <w:r w:rsidR="00B33CEA">
        <w:rPr>
          <w:rFonts w:asciiTheme="minorHAnsi" w:hAnsiTheme="minorHAnsi" w:cstheme="minorHAnsi"/>
          <w:sz w:val="22"/>
          <w:szCs w:val="22"/>
        </w:rPr>
        <w:t xml:space="preserve">.  CDL was asked to prepare a cost share proposal for SCLG consideration.   </w:t>
      </w:r>
    </w:p>
    <w:p w14:paraId="740E34ED" w14:textId="0A6D5723" w:rsidR="00DF24E0" w:rsidRDefault="003114C9" w:rsidP="00A127D7">
      <w:pPr>
        <w:pStyle w:val="BodyText"/>
        <w:ind w:left="180" w:hanging="180"/>
        <w:rPr>
          <w:rFonts w:ascii="Cambria"/>
          <w:b/>
          <w:color w:val="4F81BD"/>
          <w:spacing w:val="-1"/>
        </w:rPr>
      </w:pPr>
      <w:r>
        <w:rPr>
          <w:rFonts w:ascii="Cambria"/>
          <w:b/>
          <w:color w:val="4F81BD"/>
          <w:spacing w:val="-1"/>
        </w:rPr>
        <w:t>Cell Press/The Lancet OA proposal</w:t>
      </w:r>
    </w:p>
    <w:p w14:paraId="60115079" w14:textId="33CA4555" w:rsidR="00DF24E0" w:rsidRDefault="0032715F" w:rsidP="00BA02DB">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114C9">
        <w:rPr>
          <w:rFonts w:asciiTheme="minorHAnsi" w:hAnsiTheme="minorHAnsi" w:cstheme="minorHAnsi"/>
          <w:sz w:val="22"/>
          <w:szCs w:val="22"/>
        </w:rPr>
        <w:t xml:space="preserve">Cell Press and The Lancet were not made open access in the initial Elsevier agreement due to the very high APCs for publishing in these journals.  </w:t>
      </w:r>
      <w:r w:rsidR="00347D98">
        <w:rPr>
          <w:rFonts w:asciiTheme="minorHAnsi" w:hAnsiTheme="minorHAnsi" w:cstheme="minorHAnsi"/>
          <w:sz w:val="22"/>
          <w:szCs w:val="22"/>
        </w:rPr>
        <w:t xml:space="preserve">The agreement, however, does include a mechanism by which these journals could become open access during the term of the agreement.  SCLG discussed the financial implications of making these journals open access at this time.  SCLG members will vote on whether to approve making Cell Press and The Lancet open access now. </w:t>
      </w:r>
      <w:r w:rsidR="003114C9">
        <w:rPr>
          <w:rFonts w:asciiTheme="minorHAnsi" w:hAnsiTheme="minorHAnsi" w:cstheme="minorHAnsi"/>
          <w:sz w:val="22"/>
          <w:szCs w:val="22"/>
        </w:rPr>
        <w:t xml:space="preserve">  </w:t>
      </w:r>
    </w:p>
    <w:p w14:paraId="747EA0F8"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4AE" w14:textId="77777777" w:rsidR="0099064C" w:rsidRDefault="0099064C">
      <w:r>
        <w:separator/>
      </w:r>
    </w:p>
  </w:endnote>
  <w:endnote w:type="continuationSeparator" w:id="0">
    <w:p w14:paraId="3A43B0C9" w14:textId="77777777" w:rsidR="0099064C" w:rsidRDefault="0099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5084"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64EBF195" wp14:editId="4A9FBE0A">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6D4A6876" wp14:editId="5A96671C">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7AE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DD1F" w14:textId="77777777" w:rsidR="0099064C" w:rsidRDefault="0099064C">
      <w:r>
        <w:separator/>
      </w:r>
    </w:p>
  </w:footnote>
  <w:footnote w:type="continuationSeparator" w:id="0">
    <w:p w14:paraId="74C94D78" w14:textId="77777777" w:rsidR="0099064C" w:rsidRDefault="0099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909488742">
    <w:abstractNumId w:val="3"/>
  </w:num>
  <w:num w:numId="2" w16cid:durableId="701590152">
    <w:abstractNumId w:val="9"/>
  </w:num>
  <w:num w:numId="3" w16cid:durableId="1281382111">
    <w:abstractNumId w:val="5"/>
  </w:num>
  <w:num w:numId="4" w16cid:durableId="1150093238">
    <w:abstractNumId w:val="0"/>
  </w:num>
  <w:num w:numId="5" w16cid:durableId="1891653348">
    <w:abstractNumId w:val="11"/>
  </w:num>
  <w:num w:numId="6" w16cid:durableId="1300065385">
    <w:abstractNumId w:val="1"/>
  </w:num>
  <w:num w:numId="7" w16cid:durableId="889538406">
    <w:abstractNumId w:val="10"/>
  </w:num>
  <w:num w:numId="8" w16cid:durableId="224296022">
    <w:abstractNumId w:val="7"/>
  </w:num>
  <w:num w:numId="9" w16cid:durableId="1490831143">
    <w:abstractNumId w:val="2"/>
  </w:num>
  <w:num w:numId="10" w16cid:durableId="233055707">
    <w:abstractNumId w:val="8"/>
  </w:num>
  <w:num w:numId="11" w16cid:durableId="309679775">
    <w:abstractNumId w:val="6"/>
  </w:num>
  <w:num w:numId="12" w16cid:durableId="141118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C54D5"/>
    <w:rsid w:val="000D5BB2"/>
    <w:rsid w:val="000F0150"/>
    <w:rsid w:val="000F323C"/>
    <w:rsid w:val="00123213"/>
    <w:rsid w:val="001350AC"/>
    <w:rsid w:val="001F5FEB"/>
    <w:rsid w:val="00203673"/>
    <w:rsid w:val="0023468C"/>
    <w:rsid w:val="002602C9"/>
    <w:rsid w:val="00286F6A"/>
    <w:rsid w:val="002F57D8"/>
    <w:rsid w:val="003114C9"/>
    <w:rsid w:val="0032715F"/>
    <w:rsid w:val="00347D98"/>
    <w:rsid w:val="003D1E54"/>
    <w:rsid w:val="003D2E7F"/>
    <w:rsid w:val="0042319B"/>
    <w:rsid w:val="00426E38"/>
    <w:rsid w:val="00455C31"/>
    <w:rsid w:val="00544351"/>
    <w:rsid w:val="00553712"/>
    <w:rsid w:val="00596EE9"/>
    <w:rsid w:val="005F7EA7"/>
    <w:rsid w:val="00647A9F"/>
    <w:rsid w:val="00660497"/>
    <w:rsid w:val="006865E4"/>
    <w:rsid w:val="0073045C"/>
    <w:rsid w:val="00731C66"/>
    <w:rsid w:val="00791622"/>
    <w:rsid w:val="007A4EE5"/>
    <w:rsid w:val="007F2372"/>
    <w:rsid w:val="00852C40"/>
    <w:rsid w:val="00853208"/>
    <w:rsid w:val="008F1A37"/>
    <w:rsid w:val="00973A11"/>
    <w:rsid w:val="0099064C"/>
    <w:rsid w:val="009B6FA0"/>
    <w:rsid w:val="00A127D7"/>
    <w:rsid w:val="00A55D6C"/>
    <w:rsid w:val="00A57850"/>
    <w:rsid w:val="00A74CC5"/>
    <w:rsid w:val="00A84D89"/>
    <w:rsid w:val="00A97446"/>
    <w:rsid w:val="00AA00EA"/>
    <w:rsid w:val="00B33CEA"/>
    <w:rsid w:val="00BA02DB"/>
    <w:rsid w:val="00C040E8"/>
    <w:rsid w:val="00C158E9"/>
    <w:rsid w:val="00C72C69"/>
    <w:rsid w:val="00C97541"/>
    <w:rsid w:val="00CB76E7"/>
    <w:rsid w:val="00D2041F"/>
    <w:rsid w:val="00D30919"/>
    <w:rsid w:val="00DF24E0"/>
    <w:rsid w:val="00E01813"/>
    <w:rsid w:val="00E170FA"/>
    <w:rsid w:val="00E62155"/>
    <w:rsid w:val="00E94C60"/>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4C36"/>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2022-07-12T21:13:00Z</dcterms:created>
  <dcterms:modified xsi:type="dcterms:W3CDTF">2022-07-12T21:13:00Z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