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39410" w14:textId="77777777" w:rsidR="000F0150" w:rsidRDefault="00853208" w:rsidP="00A127D7">
      <w:pPr>
        <w:spacing w:before="137"/>
        <w:rPr>
          <w:rFonts w:ascii="Cambria" w:eastAsia="Cambria" w:hAnsi="Cambria" w:cs="Cambria"/>
          <w:sz w:val="28"/>
          <w:szCs w:val="28"/>
        </w:rPr>
      </w:pPr>
      <w:bookmarkStart w:id="0" w:name="Shared_Content_Leadership_Group"/>
      <w:bookmarkEnd w:id="0"/>
      <w:r>
        <w:rPr>
          <w:rFonts w:ascii="Cambria"/>
          <w:b/>
          <w:color w:val="4F81BD"/>
          <w:spacing w:val="-1"/>
          <w:sz w:val="28"/>
        </w:rPr>
        <w:t>Shared</w:t>
      </w:r>
      <w:r>
        <w:rPr>
          <w:rFonts w:ascii="Cambria"/>
          <w:b/>
          <w:color w:val="4F81BD"/>
          <w:sz w:val="28"/>
        </w:rPr>
        <w:t xml:space="preserve"> </w:t>
      </w:r>
      <w:r>
        <w:rPr>
          <w:rFonts w:ascii="Cambria"/>
          <w:b/>
          <w:color w:val="4F81BD"/>
          <w:spacing w:val="-2"/>
          <w:sz w:val="28"/>
        </w:rPr>
        <w:t>Content</w:t>
      </w:r>
      <w:r>
        <w:rPr>
          <w:rFonts w:ascii="Cambria"/>
          <w:b/>
          <w:color w:val="4F81BD"/>
          <w:spacing w:val="1"/>
          <w:sz w:val="28"/>
        </w:rPr>
        <w:t xml:space="preserve"> </w:t>
      </w:r>
      <w:r>
        <w:rPr>
          <w:rFonts w:ascii="Cambria"/>
          <w:b/>
          <w:color w:val="4F81BD"/>
          <w:spacing w:val="-2"/>
          <w:sz w:val="28"/>
        </w:rPr>
        <w:t>Leadership</w:t>
      </w:r>
      <w:r>
        <w:rPr>
          <w:rFonts w:ascii="Cambria"/>
          <w:b/>
          <w:color w:val="4F81BD"/>
          <w:sz w:val="28"/>
        </w:rPr>
        <w:t xml:space="preserve"> </w:t>
      </w:r>
      <w:r>
        <w:rPr>
          <w:rFonts w:ascii="Cambria"/>
          <w:b/>
          <w:color w:val="4F81BD"/>
          <w:spacing w:val="-1"/>
          <w:sz w:val="28"/>
        </w:rPr>
        <w:t>Group</w:t>
      </w:r>
    </w:p>
    <w:p w14:paraId="23D3D8F2" w14:textId="205E82D5" w:rsidR="000F0150" w:rsidRDefault="00853208" w:rsidP="00A127D7">
      <w:pPr>
        <w:pStyle w:val="Heading2"/>
        <w:spacing w:before="251"/>
        <w:ind w:left="180" w:hanging="180"/>
        <w:rPr>
          <w:b w:val="0"/>
          <w:bCs w:val="0"/>
        </w:rPr>
      </w:pPr>
      <w:bookmarkStart w:id="1" w:name="Meeting_Minutes,_December_1,_2017"/>
      <w:bookmarkStart w:id="2" w:name="Present:_Martha_Hruska_(SD),_Susan_Edwar"/>
      <w:bookmarkEnd w:id="1"/>
      <w:bookmarkEnd w:id="2"/>
      <w:r>
        <w:rPr>
          <w:spacing w:val="-1"/>
        </w:rPr>
        <w:t>Meeting</w:t>
      </w:r>
      <w:r>
        <w:rPr>
          <w:spacing w:val="1"/>
        </w:rPr>
        <w:t xml:space="preserve"> </w:t>
      </w:r>
      <w:r>
        <w:rPr>
          <w:spacing w:val="-1"/>
        </w:rPr>
        <w:t>Minutes,</w:t>
      </w:r>
      <w:r w:rsidR="0042319B">
        <w:rPr>
          <w:spacing w:val="1"/>
        </w:rPr>
        <w:t xml:space="preserve"> </w:t>
      </w:r>
      <w:r w:rsidR="00F169A5">
        <w:rPr>
          <w:spacing w:val="1"/>
        </w:rPr>
        <w:t xml:space="preserve">July </w:t>
      </w:r>
      <w:r w:rsidR="00993F6C">
        <w:rPr>
          <w:spacing w:val="1"/>
        </w:rPr>
        <w:t>22</w:t>
      </w:r>
      <w:proofErr w:type="gramStart"/>
      <w:r w:rsidR="00F169A5">
        <w:rPr>
          <w:spacing w:val="1"/>
        </w:rPr>
        <w:t xml:space="preserve"> 2022</w:t>
      </w:r>
      <w:proofErr w:type="gramEnd"/>
    </w:p>
    <w:p w14:paraId="1136790F" w14:textId="77777777" w:rsidR="000F0150" w:rsidRDefault="000F0150" w:rsidP="00A127D7">
      <w:pPr>
        <w:spacing w:before="5"/>
        <w:ind w:left="180" w:hanging="180"/>
        <w:rPr>
          <w:rFonts w:ascii="Calibri" w:eastAsia="Calibri" w:hAnsi="Calibri" w:cs="Calibri"/>
          <w:b/>
          <w:bCs/>
          <w:sz w:val="16"/>
          <w:szCs w:val="16"/>
        </w:rPr>
      </w:pPr>
    </w:p>
    <w:p w14:paraId="7C1F05C5" w14:textId="6A51F5C3" w:rsidR="00993F6C" w:rsidRPr="00993F6C" w:rsidRDefault="00993F6C" w:rsidP="00993F6C">
      <w:pPr>
        <w:pStyle w:val="BodyText"/>
        <w:rPr>
          <w:spacing w:val="-1"/>
        </w:rPr>
      </w:pPr>
      <w:r w:rsidRPr="00993F6C">
        <w:rPr>
          <w:spacing w:val="-1"/>
        </w:rPr>
        <w:t xml:space="preserve">Present: Jo Anne </w:t>
      </w:r>
      <w:proofErr w:type="spellStart"/>
      <w:r w:rsidRPr="00993F6C">
        <w:rPr>
          <w:spacing w:val="-1"/>
        </w:rPr>
        <w:t>Newyear</w:t>
      </w:r>
      <w:proofErr w:type="spellEnd"/>
      <w:r w:rsidRPr="00993F6C">
        <w:rPr>
          <w:spacing w:val="-1"/>
        </w:rPr>
        <w:t xml:space="preserve"> Ramirez (B), Bob </w:t>
      </w:r>
      <w:proofErr w:type="spellStart"/>
      <w:r w:rsidRPr="00993F6C">
        <w:rPr>
          <w:spacing w:val="-1"/>
        </w:rPr>
        <w:t>Heyer</w:t>
      </w:r>
      <w:proofErr w:type="spellEnd"/>
      <w:r w:rsidRPr="00993F6C">
        <w:rPr>
          <w:spacing w:val="-1"/>
        </w:rPr>
        <w:t xml:space="preserve">-Gray (D), John Renaud (I), Alison Scott (LA), Jim Dooley (M- chair), Sarah McClung (SF), Lidia </w:t>
      </w:r>
      <w:proofErr w:type="spellStart"/>
      <w:r w:rsidRPr="00993F6C">
        <w:rPr>
          <w:spacing w:val="-1"/>
        </w:rPr>
        <w:t>Uziel</w:t>
      </w:r>
      <w:proofErr w:type="spellEnd"/>
      <w:r w:rsidRPr="00993F6C">
        <w:rPr>
          <w:spacing w:val="-1"/>
        </w:rPr>
        <w:t xml:space="preserve"> (SB), Kerry Scott (SC), Brian Quigley (LAUC), Ellen Finnie (CDL)</w:t>
      </w:r>
    </w:p>
    <w:p w14:paraId="1EB3AE42" w14:textId="77777777" w:rsidR="00993F6C" w:rsidRPr="00993F6C" w:rsidRDefault="00993F6C" w:rsidP="00993F6C">
      <w:pPr>
        <w:pStyle w:val="BodyText"/>
        <w:rPr>
          <w:spacing w:val="-1"/>
        </w:rPr>
      </w:pPr>
    </w:p>
    <w:p w14:paraId="4D2D3E31" w14:textId="03779C4B" w:rsidR="00993F6C" w:rsidRPr="00993F6C" w:rsidRDefault="00993F6C" w:rsidP="00993F6C">
      <w:pPr>
        <w:pStyle w:val="BodyText"/>
        <w:rPr>
          <w:spacing w:val="-1"/>
        </w:rPr>
      </w:pPr>
      <w:r w:rsidRPr="00993F6C">
        <w:rPr>
          <w:spacing w:val="-1"/>
        </w:rPr>
        <w:t>Absent:  Megan Rosenbloom (LA), Tiffany Moxham (R), Lisa Mackinder (CDL), Roger Smith (SD), Dave Schmitt (SD)</w:t>
      </w:r>
    </w:p>
    <w:p w14:paraId="49D1068A" w14:textId="77777777" w:rsidR="00993F6C" w:rsidRPr="00993F6C" w:rsidRDefault="00993F6C" w:rsidP="00A127D7">
      <w:pPr>
        <w:pStyle w:val="BodyText"/>
        <w:ind w:left="180" w:hanging="180"/>
        <w:rPr>
          <w:spacing w:val="-1"/>
        </w:rPr>
      </w:pPr>
    </w:p>
    <w:p w14:paraId="2FA69D58" w14:textId="77777777" w:rsidR="000F0150" w:rsidRPr="00993F6C" w:rsidRDefault="000F0150" w:rsidP="00A127D7">
      <w:pPr>
        <w:pStyle w:val="BodyText"/>
        <w:ind w:left="180" w:hanging="180"/>
      </w:pPr>
    </w:p>
    <w:p w14:paraId="25EEFE6E" w14:textId="77777777" w:rsidR="000F0150" w:rsidRDefault="000F0150" w:rsidP="00A127D7">
      <w:pPr>
        <w:spacing w:before="7"/>
        <w:ind w:left="180" w:hanging="180"/>
        <w:rPr>
          <w:rFonts w:ascii="Calibri" w:eastAsia="Calibri" w:hAnsi="Calibri" w:cs="Calibri"/>
          <w:sz w:val="16"/>
          <w:szCs w:val="16"/>
        </w:rPr>
      </w:pPr>
    </w:p>
    <w:p w14:paraId="5CA3840C" w14:textId="77777777" w:rsidR="000F0150" w:rsidRDefault="00853208" w:rsidP="00A127D7">
      <w:pPr>
        <w:pStyle w:val="Heading1"/>
        <w:ind w:left="180" w:hanging="180"/>
        <w:rPr>
          <w:color w:val="4F81BD"/>
          <w:spacing w:val="-2"/>
        </w:rPr>
      </w:pPr>
      <w:bookmarkStart w:id="3" w:name="Announcements,_Housekeeping_and_Calendar"/>
      <w:bookmarkEnd w:id="3"/>
      <w:r>
        <w:rPr>
          <w:color w:val="4F81BD"/>
          <w:spacing w:val="-1"/>
        </w:rPr>
        <w:t>Announcements,</w:t>
      </w:r>
      <w:r>
        <w:rPr>
          <w:color w:val="4F81BD"/>
          <w:spacing w:val="-10"/>
        </w:rPr>
        <w:t xml:space="preserve"> </w:t>
      </w:r>
      <w:r>
        <w:rPr>
          <w:color w:val="4F81BD"/>
          <w:spacing w:val="-1"/>
        </w:rPr>
        <w:t>Housekeeping</w:t>
      </w:r>
      <w:r>
        <w:rPr>
          <w:color w:val="4F81BD"/>
          <w:spacing w:val="-8"/>
        </w:rPr>
        <w:t xml:space="preserve"> </w:t>
      </w:r>
      <w:r>
        <w:rPr>
          <w:color w:val="4F81BD"/>
        </w:rPr>
        <w:t>and</w:t>
      </w:r>
      <w:r>
        <w:rPr>
          <w:color w:val="4F81BD"/>
          <w:spacing w:val="-8"/>
        </w:rPr>
        <w:t xml:space="preserve"> </w:t>
      </w:r>
      <w:r>
        <w:rPr>
          <w:color w:val="4F81BD"/>
          <w:spacing w:val="-1"/>
        </w:rPr>
        <w:t>Calendar</w:t>
      </w:r>
      <w:r>
        <w:rPr>
          <w:color w:val="4F81BD"/>
          <w:spacing w:val="-9"/>
        </w:rPr>
        <w:t xml:space="preserve"> </w:t>
      </w:r>
      <w:r>
        <w:rPr>
          <w:color w:val="4F81BD"/>
          <w:spacing w:val="-2"/>
        </w:rPr>
        <w:t>Review</w:t>
      </w:r>
    </w:p>
    <w:p w14:paraId="62F2F98B" w14:textId="4B397A46" w:rsidR="00993F6C" w:rsidRDefault="00993F6C" w:rsidP="00A127D7">
      <w:pPr>
        <w:pStyle w:val="Heading2"/>
        <w:spacing w:before="59" w:after="240"/>
        <w:ind w:left="180" w:hanging="180"/>
        <w:rPr>
          <w:rFonts w:ascii="Cambria"/>
          <w:color w:val="4F81BD"/>
          <w:spacing w:val="-1"/>
        </w:rPr>
      </w:pPr>
      <w:bookmarkStart w:id="4" w:name="STAR_team_check-in_about_OBP"/>
      <w:bookmarkStart w:id="5" w:name="SCLG_thanked_the_STAR_team_for_their_goo"/>
      <w:bookmarkEnd w:id="4"/>
      <w:bookmarkEnd w:id="5"/>
    </w:p>
    <w:p w14:paraId="24249FBE" w14:textId="78942841" w:rsidR="00993F6C" w:rsidRPr="00993F6C" w:rsidRDefault="00993F6C" w:rsidP="00993F6C">
      <w:pPr>
        <w:pStyle w:val="Heading2"/>
        <w:numPr>
          <w:ilvl w:val="0"/>
          <w:numId w:val="14"/>
        </w:numPr>
        <w:spacing w:before="59" w:after="240"/>
        <w:rPr>
          <w:rFonts w:asciiTheme="minorHAnsi" w:hAnsiTheme="minorHAnsi" w:cstheme="minorHAnsi"/>
          <w:b w:val="0"/>
          <w:bCs w:val="0"/>
          <w:color w:val="000000" w:themeColor="text1"/>
          <w:spacing w:val="-1"/>
        </w:rPr>
      </w:pPr>
      <w:r w:rsidRPr="00993F6C">
        <w:rPr>
          <w:rFonts w:asciiTheme="minorHAnsi" w:hAnsiTheme="minorHAnsi" w:cstheme="minorHAnsi"/>
          <w:b w:val="0"/>
          <w:bCs w:val="0"/>
          <w:color w:val="000000" w:themeColor="text1"/>
          <w:spacing w:val="-1"/>
        </w:rPr>
        <w:t xml:space="preserve">Minutes </w:t>
      </w:r>
      <w:r>
        <w:rPr>
          <w:rFonts w:asciiTheme="minorHAnsi" w:hAnsiTheme="minorHAnsi" w:cstheme="minorHAnsi"/>
          <w:b w:val="0"/>
          <w:bCs w:val="0"/>
          <w:color w:val="000000" w:themeColor="text1"/>
          <w:spacing w:val="-1"/>
        </w:rPr>
        <w:t xml:space="preserve">from 8 July </w:t>
      </w:r>
      <w:r w:rsidRPr="00993F6C">
        <w:rPr>
          <w:rFonts w:asciiTheme="minorHAnsi" w:hAnsiTheme="minorHAnsi" w:cstheme="minorHAnsi"/>
          <w:b w:val="0"/>
          <w:bCs w:val="0"/>
          <w:color w:val="000000" w:themeColor="text1"/>
          <w:spacing w:val="-1"/>
        </w:rPr>
        <w:t>approved</w:t>
      </w:r>
    </w:p>
    <w:p w14:paraId="2C10FDAA" w14:textId="70BA61BF" w:rsidR="00993F6C" w:rsidRPr="00993F6C" w:rsidRDefault="00993F6C" w:rsidP="00993F6C">
      <w:pPr>
        <w:pStyle w:val="Heading2"/>
        <w:numPr>
          <w:ilvl w:val="0"/>
          <w:numId w:val="14"/>
        </w:numPr>
        <w:spacing w:before="59" w:after="240"/>
        <w:rPr>
          <w:rFonts w:asciiTheme="minorHAnsi" w:hAnsiTheme="minorHAnsi" w:cstheme="minorHAnsi"/>
          <w:b w:val="0"/>
          <w:bCs w:val="0"/>
          <w:color w:val="000000" w:themeColor="text1"/>
          <w:spacing w:val="-1"/>
        </w:rPr>
      </w:pPr>
      <w:r w:rsidRPr="00993F6C">
        <w:rPr>
          <w:rFonts w:asciiTheme="minorHAnsi" w:hAnsiTheme="minorHAnsi" w:cstheme="minorHAnsi"/>
          <w:b w:val="0"/>
          <w:bCs w:val="0"/>
          <w:color w:val="000000" w:themeColor="text1"/>
          <w:spacing w:val="-1"/>
        </w:rPr>
        <w:t>SPCMS updates emailed to</w:t>
      </w:r>
      <w:r w:rsidR="00AB42E9">
        <w:rPr>
          <w:rFonts w:asciiTheme="minorHAnsi" w:hAnsiTheme="minorHAnsi" w:cstheme="minorHAnsi"/>
          <w:b w:val="0"/>
          <w:bCs w:val="0"/>
          <w:color w:val="000000" w:themeColor="text1"/>
          <w:spacing w:val="-1"/>
        </w:rPr>
        <w:t xml:space="preserve"> </w:t>
      </w:r>
      <w:proofErr w:type="gramStart"/>
      <w:r w:rsidR="00AB42E9">
        <w:rPr>
          <w:rFonts w:asciiTheme="minorHAnsi" w:hAnsiTheme="minorHAnsi" w:cstheme="minorHAnsi"/>
          <w:b w:val="0"/>
          <w:bCs w:val="0"/>
          <w:color w:val="000000" w:themeColor="text1"/>
          <w:spacing w:val="-1"/>
        </w:rPr>
        <w:t xml:space="preserve">SCLG </w:t>
      </w:r>
      <w:r w:rsidRPr="00993F6C">
        <w:rPr>
          <w:rFonts w:asciiTheme="minorHAnsi" w:hAnsiTheme="minorHAnsi" w:cstheme="minorHAnsi"/>
          <w:b w:val="0"/>
          <w:bCs w:val="0"/>
          <w:color w:val="000000" w:themeColor="text1"/>
          <w:spacing w:val="-1"/>
        </w:rPr>
        <w:t xml:space="preserve"> listserv</w:t>
      </w:r>
      <w:proofErr w:type="gramEnd"/>
    </w:p>
    <w:p w14:paraId="77149AA8" w14:textId="0C02F990" w:rsidR="00993F6C" w:rsidRPr="00993F6C" w:rsidRDefault="00993F6C" w:rsidP="00993F6C">
      <w:pPr>
        <w:pStyle w:val="Heading2"/>
        <w:numPr>
          <w:ilvl w:val="0"/>
          <w:numId w:val="14"/>
        </w:numPr>
        <w:spacing w:before="59" w:after="240"/>
        <w:rPr>
          <w:rFonts w:asciiTheme="minorHAnsi" w:hAnsiTheme="minorHAnsi" w:cstheme="minorHAnsi"/>
          <w:b w:val="0"/>
          <w:bCs w:val="0"/>
          <w:color w:val="000000" w:themeColor="text1"/>
          <w:spacing w:val="-1"/>
        </w:rPr>
      </w:pPr>
      <w:r w:rsidRPr="00993F6C">
        <w:rPr>
          <w:rFonts w:asciiTheme="minorHAnsi" w:hAnsiTheme="minorHAnsi" w:cstheme="minorHAnsi"/>
          <w:b w:val="0"/>
          <w:bCs w:val="0"/>
          <w:color w:val="000000" w:themeColor="text1"/>
          <w:spacing w:val="-1"/>
        </w:rPr>
        <w:t>Knowledge Unlatched item deferred to future SCLG meeting</w:t>
      </w:r>
      <w:r>
        <w:rPr>
          <w:rFonts w:asciiTheme="minorHAnsi" w:hAnsiTheme="minorHAnsi" w:cstheme="minorHAnsi"/>
          <w:b w:val="0"/>
          <w:bCs w:val="0"/>
          <w:color w:val="000000" w:themeColor="text1"/>
          <w:spacing w:val="-1"/>
        </w:rPr>
        <w:t>.</w:t>
      </w:r>
    </w:p>
    <w:p w14:paraId="312BF79A" w14:textId="77777777" w:rsidR="00993F6C" w:rsidRPr="00993F6C" w:rsidRDefault="00993F6C" w:rsidP="00993F6C">
      <w:pPr>
        <w:pStyle w:val="NormalWeb"/>
        <w:ind w:left="360"/>
        <w:rPr>
          <w:rFonts w:asciiTheme="minorHAnsi" w:hAnsiTheme="minorHAnsi" w:cstheme="minorHAnsi"/>
        </w:rPr>
      </w:pPr>
    </w:p>
    <w:p w14:paraId="3B18705B" w14:textId="77777777" w:rsidR="00993F6C" w:rsidRDefault="00993F6C" w:rsidP="00993F6C">
      <w:pPr>
        <w:widowControl/>
        <w:shd w:val="clear" w:color="auto" w:fill="FFFFFF"/>
        <w:rPr>
          <w:rFonts w:asciiTheme="majorHAnsi" w:eastAsia="Times New Roman" w:hAnsiTheme="majorHAnsi" w:cs="Segoe UI"/>
          <w:b/>
          <w:bCs/>
          <w:color w:val="548DD4" w:themeColor="text2" w:themeTint="99"/>
          <w:sz w:val="24"/>
          <w:szCs w:val="24"/>
        </w:rPr>
      </w:pPr>
      <w:r w:rsidRPr="00993F6C">
        <w:rPr>
          <w:rFonts w:asciiTheme="majorHAnsi" w:eastAsia="Times New Roman" w:hAnsiTheme="majorHAnsi" w:cs="Segoe UI"/>
          <w:b/>
          <w:bCs/>
          <w:color w:val="548DD4" w:themeColor="text2" w:themeTint="99"/>
          <w:sz w:val="24"/>
          <w:szCs w:val="24"/>
        </w:rPr>
        <w:t xml:space="preserve">Shared Collections Program Director SCLG interviews </w:t>
      </w:r>
    </w:p>
    <w:p w14:paraId="6110E7F8" w14:textId="77777777" w:rsidR="00993F6C" w:rsidRDefault="00993F6C" w:rsidP="00993F6C">
      <w:pPr>
        <w:widowControl/>
        <w:shd w:val="clear" w:color="auto" w:fill="FFFFFF"/>
        <w:rPr>
          <w:rFonts w:asciiTheme="majorHAnsi" w:eastAsia="Times New Roman" w:hAnsiTheme="majorHAnsi" w:cs="Segoe UI"/>
          <w:b/>
          <w:bCs/>
          <w:color w:val="548DD4" w:themeColor="text2" w:themeTint="99"/>
          <w:sz w:val="24"/>
          <w:szCs w:val="24"/>
        </w:rPr>
      </w:pPr>
    </w:p>
    <w:p w14:paraId="3C26D7C8" w14:textId="0CD6C01A" w:rsidR="00993F6C" w:rsidRPr="00993F6C" w:rsidRDefault="00993F6C" w:rsidP="00993F6C">
      <w:pPr>
        <w:pStyle w:val="ListParagraph"/>
        <w:widowControl/>
        <w:numPr>
          <w:ilvl w:val="0"/>
          <w:numId w:val="16"/>
        </w:numPr>
        <w:shd w:val="clear" w:color="auto" w:fill="FFFFFF"/>
        <w:rPr>
          <w:rFonts w:eastAsia="Times New Roman" w:cstheme="minorHAnsi"/>
          <w:color w:val="172B4D"/>
          <w:sz w:val="21"/>
          <w:szCs w:val="21"/>
        </w:rPr>
      </w:pPr>
      <w:r w:rsidRPr="00993F6C">
        <w:rPr>
          <w:rFonts w:eastAsia="Times New Roman" w:cstheme="minorHAnsi"/>
          <w:color w:val="172B4D"/>
          <w:sz w:val="21"/>
          <w:szCs w:val="21"/>
        </w:rPr>
        <w:t>Discussion</w:t>
      </w:r>
      <w:r w:rsidR="007A65C4">
        <w:rPr>
          <w:rFonts w:eastAsia="Times New Roman" w:cstheme="minorHAnsi"/>
          <w:color w:val="172B4D"/>
          <w:sz w:val="21"/>
          <w:szCs w:val="21"/>
        </w:rPr>
        <w:t xml:space="preserve"> about planning</w:t>
      </w:r>
      <w:r w:rsidR="00AB42E9">
        <w:rPr>
          <w:rFonts w:eastAsia="Times New Roman" w:cstheme="minorHAnsi"/>
          <w:color w:val="172B4D"/>
          <w:sz w:val="21"/>
          <w:szCs w:val="21"/>
        </w:rPr>
        <w:t xml:space="preserve"> for SCLG members’ involvement in interview days</w:t>
      </w:r>
    </w:p>
    <w:p w14:paraId="678F1E53" w14:textId="75179555" w:rsidR="00F55A39" w:rsidRPr="00993F6C" w:rsidRDefault="00F55A39" w:rsidP="00993F6C">
      <w:pPr>
        <w:pStyle w:val="NormalWeb"/>
        <w:ind w:left="358"/>
        <w:rPr>
          <w:rFonts w:asciiTheme="majorHAnsi" w:hAnsiTheme="majorHAnsi" w:cstheme="minorHAnsi"/>
          <w:b/>
          <w:bCs/>
          <w:color w:val="548DD4" w:themeColor="text2" w:themeTint="99"/>
        </w:rPr>
      </w:pPr>
    </w:p>
    <w:p w14:paraId="2C8EC728" w14:textId="6379F9C3" w:rsidR="00993F6C" w:rsidRDefault="00993F6C" w:rsidP="00993F6C">
      <w:pPr>
        <w:pStyle w:val="NormalWeb"/>
        <w:rPr>
          <w:rFonts w:asciiTheme="majorHAnsi" w:hAnsiTheme="majorHAnsi" w:cs="Segoe UI"/>
          <w:b/>
          <w:bCs/>
          <w:color w:val="548DD4" w:themeColor="text2" w:themeTint="99"/>
          <w:shd w:val="clear" w:color="auto" w:fill="FFFFFF"/>
        </w:rPr>
      </w:pPr>
      <w:proofErr w:type="spellStart"/>
      <w:r w:rsidRPr="00993F6C">
        <w:rPr>
          <w:rFonts w:asciiTheme="majorHAnsi" w:hAnsiTheme="majorHAnsi" w:cs="Segoe UI"/>
          <w:b/>
          <w:bCs/>
          <w:color w:val="548DD4" w:themeColor="text2" w:themeTint="99"/>
          <w:shd w:val="clear" w:color="auto" w:fill="FFFFFF"/>
        </w:rPr>
        <w:t>SciPost</w:t>
      </w:r>
      <w:proofErr w:type="spellEnd"/>
      <w:r w:rsidRPr="00993F6C">
        <w:rPr>
          <w:rFonts w:asciiTheme="majorHAnsi" w:hAnsiTheme="majorHAnsi" w:cs="Segoe UI"/>
          <w:b/>
          <w:bCs/>
          <w:color w:val="548DD4" w:themeColor="text2" w:themeTint="99"/>
          <w:shd w:val="clear" w:color="auto" w:fill="FFFFFF"/>
        </w:rPr>
        <w:t xml:space="preserve"> cost shares proposal </w:t>
      </w:r>
    </w:p>
    <w:p w14:paraId="4C7945DC" w14:textId="2D042945" w:rsidR="00993F6C" w:rsidRDefault="00AB42E9" w:rsidP="00993F6C">
      <w:pPr>
        <w:pStyle w:val="ListParagraph"/>
        <w:widowControl/>
        <w:numPr>
          <w:ilvl w:val="0"/>
          <w:numId w:val="16"/>
        </w:numPr>
        <w:shd w:val="clear" w:color="auto" w:fill="FFFFFF"/>
        <w:rPr>
          <w:rFonts w:eastAsia="Times New Roman" w:cstheme="minorHAnsi"/>
          <w:color w:val="172B4D"/>
          <w:sz w:val="21"/>
          <w:szCs w:val="21"/>
        </w:rPr>
      </w:pPr>
      <w:r>
        <w:rPr>
          <w:rFonts w:eastAsia="Times New Roman" w:cstheme="minorHAnsi"/>
          <w:color w:val="172B4D"/>
          <w:sz w:val="21"/>
          <w:szCs w:val="21"/>
        </w:rPr>
        <w:t xml:space="preserve">Slideshow + </w:t>
      </w:r>
      <w:r w:rsidR="00993F6C" w:rsidRPr="00993F6C">
        <w:rPr>
          <w:rFonts w:eastAsia="Times New Roman" w:cstheme="minorHAnsi"/>
          <w:color w:val="172B4D"/>
          <w:sz w:val="21"/>
          <w:szCs w:val="21"/>
        </w:rPr>
        <w:t>Discussion</w:t>
      </w:r>
    </w:p>
    <w:p w14:paraId="13B017B5" w14:textId="00A5714C" w:rsidR="00AB42E9" w:rsidRDefault="00AB42E9" w:rsidP="00AB42E9">
      <w:pPr>
        <w:pStyle w:val="ListParagraph"/>
        <w:widowControl/>
        <w:numPr>
          <w:ilvl w:val="1"/>
          <w:numId w:val="16"/>
        </w:numPr>
        <w:shd w:val="clear" w:color="auto" w:fill="FFFFFF"/>
        <w:rPr>
          <w:rFonts w:eastAsia="Times New Roman" w:cstheme="minorHAnsi"/>
          <w:color w:val="172B4D"/>
          <w:sz w:val="21"/>
          <w:szCs w:val="21"/>
        </w:rPr>
      </w:pPr>
      <w:r>
        <w:rPr>
          <w:rFonts w:eastAsia="Times New Roman" w:cstheme="minorHAnsi"/>
          <w:color w:val="172B4D"/>
          <w:sz w:val="21"/>
          <w:szCs w:val="21"/>
        </w:rPr>
        <w:t>Review from OA membership subgroup and STAR</w:t>
      </w:r>
    </w:p>
    <w:p w14:paraId="65F8128D" w14:textId="7D4D48F3" w:rsidR="00AB42E9" w:rsidRPr="00993F6C" w:rsidRDefault="00AB42E9" w:rsidP="00AB42E9">
      <w:pPr>
        <w:pStyle w:val="ListParagraph"/>
        <w:widowControl/>
        <w:numPr>
          <w:ilvl w:val="1"/>
          <w:numId w:val="16"/>
        </w:numPr>
        <w:shd w:val="clear" w:color="auto" w:fill="FFFFFF"/>
        <w:rPr>
          <w:rFonts w:eastAsia="Times New Roman" w:cstheme="minorHAnsi"/>
          <w:color w:val="172B4D"/>
          <w:sz w:val="21"/>
          <w:szCs w:val="21"/>
        </w:rPr>
      </w:pPr>
      <w:r>
        <w:rPr>
          <w:rFonts w:eastAsia="Times New Roman" w:cstheme="minorHAnsi"/>
          <w:color w:val="172B4D"/>
          <w:sz w:val="21"/>
          <w:szCs w:val="21"/>
        </w:rPr>
        <w:t>Options for cost-shares considered [FTE alone versus pilot model blending FTE + publishing volume]</w:t>
      </w:r>
    </w:p>
    <w:p w14:paraId="19903621" w14:textId="77777777" w:rsidR="00993F6C" w:rsidRDefault="00993F6C" w:rsidP="00993F6C">
      <w:pPr>
        <w:pStyle w:val="NormalWeb"/>
        <w:rPr>
          <w:rFonts w:asciiTheme="majorHAnsi" w:hAnsiTheme="majorHAnsi" w:cs="Segoe UI"/>
          <w:b/>
          <w:bCs/>
          <w:color w:val="548DD4" w:themeColor="text2" w:themeTint="99"/>
          <w:shd w:val="clear" w:color="auto" w:fill="FFFFFF"/>
        </w:rPr>
      </w:pPr>
    </w:p>
    <w:p w14:paraId="1A8CD00E" w14:textId="77777777" w:rsidR="0032715F" w:rsidRPr="00BA02DB" w:rsidRDefault="0032715F" w:rsidP="0032715F">
      <w:pPr>
        <w:pStyle w:val="NormalWeb"/>
        <w:rPr>
          <w:rFonts w:asciiTheme="minorHAnsi" w:hAnsiTheme="minorHAnsi" w:cstheme="minorHAnsi"/>
          <w:sz w:val="22"/>
          <w:szCs w:val="22"/>
        </w:rPr>
      </w:pPr>
    </w:p>
    <w:sectPr w:rsidR="0032715F" w:rsidRPr="00BA02DB">
      <w:footerReference w:type="default" r:id="rId7"/>
      <w:pgSz w:w="12240" w:h="15840"/>
      <w:pgMar w:top="1400" w:right="1300" w:bottom="1260" w:left="1300" w:header="0" w:footer="10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A939B" w14:textId="77777777" w:rsidR="000D0D79" w:rsidRDefault="000D0D79">
      <w:r>
        <w:separator/>
      </w:r>
    </w:p>
  </w:endnote>
  <w:endnote w:type="continuationSeparator" w:id="0">
    <w:p w14:paraId="2A08DE73" w14:textId="77777777" w:rsidR="000D0D79" w:rsidRDefault="000D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B445" w14:textId="77777777" w:rsidR="000F0150" w:rsidRDefault="006865E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968" behindDoc="1" locked="0" layoutInCell="1" allowOverlap="1" wp14:anchorId="5A8936DC" wp14:editId="5D0A86FD">
              <wp:simplePos x="0" y="0"/>
              <wp:positionH relativeFrom="page">
                <wp:posOffset>895985</wp:posOffset>
              </wp:positionH>
              <wp:positionV relativeFrom="page">
                <wp:posOffset>9244330</wp:posOffset>
              </wp:positionV>
              <wp:extent cx="5980430" cy="1270"/>
              <wp:effectExtent l="10160" t="5080" r="10160" b="1270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14558"/>
                        <a:chExt cx="9418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411" y="14558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7379">
                          <a:solidFill>
                            <a:srgbClr val="DADA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CA90CF" id="Group 2" o:spid="_x0000_s1026" style="position:absolute;margin-left:70.55pt;margin-top:727.9pt;width:470.9pt;height:.1pt;z-index:-5512;mso-position-horizontal-relative:page;mso-position-vertical-relative:page" coordorigin="1411,14558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">
              <v:shape id="Freeform 3" o:spid="_x0000_s1027" style="position:absolute;left:1411;top:1455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UE4MIA&#10;AADaAAAADwAAAGRycy9kb3ducmV2LnhtbESPT4vCMBTE74LfITxhb5q6gq7VKLIguwcv6oLXR/P6&#10;z+alNLHt+umNIHgcZuY3zHrbm0q01LjCsoLpJAJBnFhdcKbg77wff4FwHlljZZkU/JOD7WY4WGOs&#10;bcdHak8+EwHCLkYFufd1LKVLcjLoJrYmDl5qG4M+yCaTusEuwE0lP6NoLg0WHBZyrOk7p+R6uhkF&#10;qC+pnSaLsi3n6WH5U3Zydt8p9THqdysQnnr/Dr/av1rBDJ5Xwg2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9QTgwgAAANoAAAAPAAAAAAAAAAAAAAAAAJgCAABkcnMvZG93&#10;bnJldi54bWxQSwUGAAAAAAQABAD1AAAAhwMAAAAA&#10;" path="m,l9418,e" filled="f" strokecolor="#dadada" strokeweight=".20497mm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992" behindDoc="1" locked="0" layoutInCell="1" allowOverlap="1" wp14:anchorId="77E9756B" wp14:editId="524A7E16">
              <wp:simplePos x="0" y="0"/>
              <wp:positionH relativeFrom="page">
                <wp:posOffset>6207760</wp:posOffset>
              </wp:positionH>
              <wp:positionV relativeFrom="page">
                <wp:posOffset>9274810</wp:posOffset>
              </wp:positionV>
              <wp:extent cx="6642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2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D3E158" w14:textId="77777777" w:rsidR="000F0150" w:rsidRDefault="00853208">
                          <w:pPr>
                            <w:pStyle w:val="BodyText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00E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</w:rPr>
                            <w:t>P</w:t>
                          </w:r>
                          <w:r>
                            <w:rPr>
                              <w:color w:val="818181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</w:rPr>
                            <w:t>a</w:t>
                          </w:r>
                          <w:r>
                            <w:rPr>
                              <w:color w:val="818181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pacing w:val="9"/>
                            </w:rPr>
                            <w:t>g</w:t>
                          </w:r>
                          <w:r>
                            <w:rPr>
                              <w:color w:val="818181"/>
                            </w:rPr>
                            <w:t xml:space="preserve"> e</w:t>
                          </w:r>
                          <w:r>
                            <w:rPr>
                              <w:color w:val="818181"/>
                              <w:spacing w:val="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E975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8.8pt;margin-top:730.3pt;width:52.3pt;height:13.05pt;z-index:-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" filled="f" stroked="f">
              <v:textbox inset="0,0,0,0">
                <w:txbxContent>
                  <w:p w14:paraId="0ED3E158" w14:textId="77777777" w:rsidR="000F0150" w:rsidRDefault="00853208">
                    <w:pPr>
                      <w:pStyle w:val="BodyText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A00E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color w:val="818181"/>
                      </w:rPr>
                      <w:t>P</w:t>
                    </w:r>
                    <w:r>
                      <w:rPr>
                        <w:color w:val="818181"/>
                        <w:spacing w:val="11"/>
                      </w:rPr>
                      <w:t xml:space="preserve"> </w:t>
                    </w:r>
                    <w:r>
                      <w:rPr>
                        <w:color w:val="818181"/>
                      </w:rPr>
                      <w:t>a</w:t>
                    </w:r>
                    <w:r>
                      <w:rPr>
                        <w:color w:val="818181"/>
                        <w:spacing w:val="10"/>
                      </w:rPr>
                      <w:t xml:space="preserve"> </w:t>
                    </w:r>
                    <w:r>
                      <w:rPr>
                        <w:color w:val="818181"/>
                        <w:spacing w:val="9"/>
                      </w:rPr>
                      <w:t>g</w:t>
                    </w:r>
                    <w:r>
                      <w:rPr>
                        <w:color w:val="818181"/>
                      </w:rPr>
                      <w:t xml:space="preserve"> e</w:t>
                    </w:r>
                    <w:r>
                      <w:rPr>
                        <w:color w:val="818181"/>
                        <w:spacing w:val="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A1754" w14:textId="77777777" w:rsidR="000D0D79" w:rsidRDefault="000D0D79">
      <w:r>
        <w:separator/>
      </w:r>
    </w:p>
  </w:footnote>
  <w:footnote w:type="continuationSeparator" w:id="0">
    <w:p w14:paraId="5FAA57F1" w14:textId="77777777" w:rsidR="000D0D79" w:rsidRDefault="000D0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3024"/>
    <w:multiLevelType w:val="hybridMultilevel"/>
    <w:tmpl w:val="46AE05CC"/>
    <w:lvl w:ilvl="0" w:tplc="AAFC2A0A">
      <w:numFmt w:val="bullet"/>
      <w:lvlText w:val="•"/>
      <w:lvlJc w:val="left"/>
      <w:pPr>
        <w:ind w:left="540" w:hanging="360"/>
      </w:pPr>
      <w:rPr>
        <w:rFonts w:ascii="Calibri" w:eastAsia="Calibr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54B38E2"/>
    <w:multiLevelType w:val="multilevel"/>
    <w:tmpl w:val="FF0C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F7BDE"/>
    <w:multiLevelType w:val="hybridMultilevel"/>
    <w:tmpl w:val="B2A60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41821"/>
    <w:multiLevelType w:val="multilevel"/>
    <w:tmpl w:val="B128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E176EF"/>
    <w:multiLevelType w:val="hybridMultilevel"/>
    <w:tmpl w:val="EB7A526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40304F4"/>
    <w:multiLevelType w:val="multilevel"/>
    <w:tmpl w:val="86E2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4D228A"/>
    <w:multiLevelType w:val="hybridMultilevel"/>
    <w:tmpl w:val="81E6C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11C92"/>
    <w:multiLevelType w:val="hybridMultilevel"/>
    <w:tmpl w:val="A3DCA5E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F3A1CC1"/>
    <w:multiLevelType w:val="hybridMultilevel"/>
    <w:tmpl w:val="85800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C563E"/>
    <w:multiLevelType w:val="hybridMultilevel"/>
    <w:tmpl w:val="B1B4D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A65E1"/>
    <w:multiLevelType w:val="hybridMultilevel"/>
    <w:tmpl w:val="20B6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320F3"/>
    <w:multiLevelType w:val="hybridMultilevel"/>
    <w:tmpl w:val="7570C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02259"/>
    <w:multiLevelType w:val="hybridMultilevel"/>
    <w:tmpl w:val="CA4EBFC4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" w15:restartNumberingAfterBreak="0">
    <w:nsid w:val="768A62B6"/>
    <w:multiLevelType w:val="hybridMultilevel"/>
    <w:tmpl w:val="D116C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B1A48"/>
    <w:multiLevelType w:val="hybridMultilevel"/>
    <w:tmpl w:val="FA5EA8B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7E6D6E5C"/>
    <w:multiLevelType w:val="hybridMultilevel"/>
    <w:tmpl w:val="35BCE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901594">
    <w:abstractNumId w:val="4"/>
  </w:num>
  <w:num w:numId="2" w16cid:durableId="2004819967">
    <w:abstractNumId w:val="12"/>
  </w:num>
  <w:num w:numId="3" w16cid:durableId="1221479477">
    <w:abstractNumId w:val="7"/>
  </w:num>
  <w:num w:numId="4" w16cid:durableId="490946233">
    <w:abstractNumId w:val="0"/>
  </w:num>
  <w:num w:numId="5" w16cid:durableId="568153780">
    <w:abstractNumId w:val="14"/>
  </w:num>
  <w:num w:numId="6" w16cid:durableId="288558053">
    <w:abstractNumId w:val="1"/>
  </w:num>
  <w:num w:numId="7" w16cid:durableId="654380996">
    <w:abstractNumId w:val="13"/>
  </w:num>
  <w:num w:numId="8" w16cid:durableId="927887940">
    <w:abstractNumId w:val="9"/>
  </w:num>
  <w:num w:numId="9" w16cid:durableId="1526752864">
    <w:abstractNumId w:val="2"/>
  </w:num>
  <w:num w:numId="10" w16cid:durableId="235670644">
    <w:abstractNumId w:val="11"/>
  </w:num>
  <w:num w:numId="11" w16cid:durableId="1845051762">
    <w:abstractNumId w:val="8"/>
  </w:num>
  <w:num w:numId="12" w16cid:durableId="125054302">
    <w:abstractNumId w:val="6"/>
  </w:num>
  <w:num w:numId="13" w16cid:durableId="254555701">
    <w:abstractNumId w:val="3"/>
  </w:num>
  <w:num w:numId="14" w16cid:durableId="2013488713">
    <w:abstractNumId w:val="10"/>
  </w:num>
  <w:num w:numId="15" w16cid:durableId="991983099">
    <w:abstractNumId w:val="5"/>
  </w:num>
  <w:num w:numId="16" w16cid:durableId="7952172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150"/>
    <w:rsid w:val="000931F3"/>
    <w:rsid w:val="000D0D79"/>
    <w:rsid w:val="000D5BB2"/>
    <w:rsid w:val="000F0150"/>
    <w:rsid w:val="000F323C"/>
    <w:rsid w:val="00123213"/>
    <w:rsid w:val="001350AC"/>
    <w:rsid w:val="001F5FEB"/>
    <w:rsid w:val="00203673"/>
    <w:rsid w:val="00220D6A"/>
    <w:rsid w:val="0023468C"/>
    <w:rsid w:val="002602C9"/>
    <w:rsid w:val="0026468A"/>
    <w:rsid w:val="00286F6A"/>
    <w:rsid w:val="002F57D8"/>
    <w:rsid w:val="0032715F"/>
    <w:rsid w:val="003D1E54"/>
    <w:rsid w:val="003D2E7F"/>
    <w:rsid w:val="0042319B"/>
    <w:rsid w:val="00426E38"/>
    <w:rsid w:val="00455C31"/>
    <w:rsid w:val="00544351"/>
    <w:rsid w:val="00553712"/>
    <w:rsid w:val="005F7EA7"/>
    <w:rsid w:val="00602699"/>
    <w:rsid w:val="00647A9F"/>
    <w:rsid w:val="00660497"/>
    <w:rsid w:val="006865E4"/>
    <w:rsid w:val="00731C66"/>
    <w:rsid w:val="00783F2E"/>
    <w:rsid w:val="00791622"/>
    <w:rsid w:val="007A4EE5"/>
    <w:rsid w:val="007A65C4"/>
    <w:rsid w:val="007D7269"/>
    <w:rsid w:val="007F2372"/>
    <w:rsid w:val="00800489"/>
    <w:rsid w:val="00852C40"/>
    <w:rsid w:val="00853208"/>
    <w:rsid w:val="00973A11"/>
    <w:rsid w:val="00993F6C"/>
    <w:rsid w:val="009B6FA0"/>
    <w:rsid w:val="00A127D7"/>
    <w:rsid w:val="00A57850"/>
    <w:rsid w:val="00A74CC5"/>
    <w:rsid w:val="00A84D89"/>
    <w:rsid w:val="00A97446"/>
    <w:rsid w:val="00AA00EA"/>
    <w:rsid w:val="00AA4548"/>
    <w:rsid w:val="00AB42E9"/>
    <w:rsid w:val="00BA02DB"/>
    <w:rsid w:val="00C040E8"/>
    <w:rsid w:val="00C72C69"/>
    <w:rsid w:val="00C851A2"/>
    <w:rsid w:val="00C97541"/>
    <w:rsid w:val="00D2041F"/>
    <w:rsid w:val="00D30919"/>
    <w:rsid w:val="00DF24E0"/>
    <w:rsid w:val="00E01813"/>
    <w:rsid w:val="00E170FA"/>
    <w:rsid w:val="00E62155"/>
    <w:rsid w:val="00E94C60"/>
    <w:rsid w:val="00F169A5"/>
    <w:rsid w:val="00F55A39"/>
    <w:rsid w:val="00F7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7A2CE"/>
  <w15:docId w15:val="{A403F451-8A2D-4519-BECE-19291343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86F6A"/>
  </w:style>
  <w:style w:type="paragraph" w:styleId="Heading1">
    <w:name w:val="heading 1"/>
    <w:basedOn w:val="Normal"/>
    <w:link w:val="Heading1Char"/>
    <w:uiPriority w:val="1"/>
    <w:qFormat/>
    <w:pPr>
      <w:ind w:left="140"/>
      <w:outlineLvl w:val="0"/>
    </w:pPr>
    <w:rPr>
      <w:rFonts w:ascii="Cambria" w:eastAsia="Cambria" w:hAnsi="Cambria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pPr>
      <w:ind w:left="139"/>
      <w:outlineLvl w:val="1"/>
    </w:pPr>
    <w:rPr>
      <w:rFonts w:ascii="Calibri" w:eastAsia="Calibri" w:hAnsi="Calibri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3A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4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1"/>
    <w:rsid w:val="00C72C69"/>
    <w:rPr>
      <w:rFonts w:ascii="Calibri" w:eastAsia="Calibri" w:hAnsi="Calibri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040E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73A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dyTextChar">
    <w:name w:val="Body Text Char"/>
    <w:basedOn w:val="DefaultParagraphFont"/>
    <w:link w:val="BodyText"/>
    <w:uiPriority w:val="1"/>
    <w:rsid w:val="00DF24E0"/>
    <w:rPr>
      <w:rFonts w:ascii="Calibri" w:eastAsia="Calibri" w:hAnsi="Calibri"/>
    </w:rPr>
  </w:style>
  <w:style w:type="character" w:customStyle="1" w:styleId="Heading1Char">
    <w:name w:val="Heading 1 Char"/>
    <w:basedOn w:val="DefaultParagraphFont"/>
    <w:link w:val="Heading1"/>
    <w:uiPriority w:val="1"/>
    <w:rsid w:val="00553712"/>
    <w:rPr>
      <w:rFonts w:ascii="Cambria" w:eastAsia="Cambria" w:hAnsi="Cambria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553712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53712"/>
    <w:pPr>
      <w:widowControl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wparfrey</dc:creator>
  <cp:lastModifiedBy>John P. Renaud</cp:lastModifiedBy>
  <cp:revision>4</cp:revision>
  <dcterms:created xsi:type="dcterms:W3CDTF">2023-01-13T18:55:00Z</dcterms:created>
  <dcterms:modified xsi:type="dcterms:W3CDTF">2023-01-13T20:29:00Z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LastSaved">
    <vt:filetime>2018-01-18T00:00:00Z</vt:filetime>
  </property>
</Properties>
</file>